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8AD2" w14:textId="0BBDE298" w:rsidR="00EC4F26" w:rsidRDefault="00307085" w:rsidP="00EF7F19">
      <w:pPr>
        <w:ind w:right="-720"/>
        <w:jc w:val="center"/>
        <w:rPr>
          <w:rFonts w:ascii="Arial" w:hAnsi="Arial" w:cs="Arial"/>
          <w:b/>
          <w:sz w:val="24"/>
          <w:szCs w:val="24"/>
        </w:rPr>
      </w:pPr>
      <w:r>
        <w:rPr>
          <w:rFonts w:ascii="Arial" w:hAnsi="Arial" w:cs="Arial"/>
          <w:b/>
          <w:noProof/>
          <w:sz w:val="24"/>
          <w:szCs w:val="24"/>
        </w:rPr>
        <w:drawing>
          <wp:inline distT="0" distB="0" distL="0" distR="0" wp14:anchorId="267014CD" wp14:editId="6D8E6B79">
            <wp:extent cx="59283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8360" cy="937260"/>
                    </a:xfrm>
                    <a:prstGeom prst="rect">
                      <a:avLst/>
                    </a:prstGeom>
                    <a:noFill/>
                    <a:ln>
                      <a:noFill/>
                    </a:ln>
                  </pic:spPr>
                </pic:pic>
              </a:graphicData>
            </a:graphic>
          </wp:inline>
        </w:drawing>
      </w:r>
    </w:p>
    <w:p w14:paraId="5B8C883A" w14:textId="77777777" w:rsidR="005510F7" w:rsidRPr="00322846" w:rsidRDefault="005510F7" w:rsidP="005510F7">
      <w:pPr>
        <w:ind w:right="-720"/>
        <w:jc w:val="center"/>
        <w:rPr>
          <w:rFonts w:ascii="Arial" w:hAnsi="Arial" w:cs="Arial"/>
          <w:bCs/>
          <w:color w:val="2F5496" w:themeColor="accent1" w:themeShade="BF"/>
          <w:sz w:val="8"/>
          <w:szCs w:val="8"/>
        </w:rPr>
      </w:pPr>
      <w:bookmarkStart w:id="0" w:name="_Hlk50551578"/>
    </w:p>
    <w:p w14:paraId="39530B1D" w14:textId="77777777" w:rsidR="005510F7" w:rsidRPr="00614D70" w:rsidRDefault="005510F7" w:rsidP="005510F7">
      <w:pPr>
        <w:ind w:right="-720"/>
        <w:jc w:val="center"/>
        <w:rPr>
          <w:rFonts w:ascii="Arial" w:hAnsi="Arial" w:cs="Arial"/>
          <w:bCs/>
          <w:color w:val="2F5496" w:themeColor="accent1" w:themeShade="BF"/>
          <w:sz w:val="24"/>
          <w:szCs w:val="24"/>
        </w:rPr>
      </w:pPr>
      <w:r w:rsidRPr="00614D70">
        <w:rPr>
          <w:rFonts w:ascii="Arial" w:hAnsi="Arial" w:cs="Arial"/>
          <w:bCs/>
          <w:color w:val="2F5496" w:themeColor="accent1" w:themeShade="BF"/>
          <w:sz w:val="24"/>
          <w:szCs w:val="24"/>
        </w:rPr>
        <w:sym w:font="Wingdings" w:char="F09B"/>
      </w:r>
      <w:r w:rsidRPr="00614D70">
        <w:rPr>
          <w:rFonts w:ascii="Arial" w:hAnsi="Arial" w:cs="Arial"/>
          <w:bCs/>
          <w:color w:val="2F5496" w:themeColor="accent1" w:themeShade="BF"/>
          <w:sz w:val="24"/>
          <w:szCs w:val="24"/>
        </w:rPr>
        <w:sym w:font="Wingdings" w:char="F09A"/>
      </w:r>
    </w:p>
    <w:bookmarkEnd w:id="0"/>
    <w:p w14:paraId="41DE1C8B" w14:textId="77777777" w:rsidR="005510F7" w:rsidRPr="00AB7B4F" w:rsidRDefault="005510F7" w:rsidP="005510F7">
      <w:pPr>
        <w:suppressAutoHyphens/>
        <w:ind w:right="-720"/>
        <w:jc w:val="center"/>
        <w:rPr>
          <w:rFonts w:ascii="Arial" w:hAnsi="Arial" w:cs="Arial"/>
          <w:b/>
          <w:sz w:val="32"/>
          <w:szCs w:val="32"/>
          <w:lang w:eastAsia="ar-SA"/>
        </w:rPr>
      </w:pPr>
      <w:r w:rsidRPr="00AB7B4F">
        <w:rPr>
          <w:rFonts w:ascii="Arial" w:hAnsi="Arial" w:cs="Arial"/>
          <w:b/>
          <w:color w:val="005EA4"/>
          <w:sz w:val="32"/>
          <w:szCs w:val="32"/>
          <w:lang w:eastAsia="ar-SA"/>
        </w:rPr>
        <w:t>G</w:t>
      </w:r>
      <w:r w:rsidRPr="00AB7B4F">
        <w:rPr>
          <w:rFonts w:ascii="Arial" w:hAnsi="Arial" w:cs="Arial"/>
          <w:b/>
          <w:sz w:val="32"/>
          <w:szCs w:val="32"/>
          <w:lang w:eastAsia="ar-SA"/>
        </w:rPr>
        <w:t xml:space="preserve">LOBAL </w:t>
      </w:r>
      <w:r w:rsidRPr="00AB7B4F">
        <w:rPr>
          <w:rFonts w:ascii="Arial" w:hAnsi="Arial" w:cs="Arial"/>
          <w:b/>
          <w:color w:val="005EA4"/>
          <w:sz w:val="32"/>
          <w:szCs w:val="32"/>
          <w:lang w:eastAsia="ar-SA"/>
        </w:rPr>
        <w:t>C</w:t>
      </w:r>
      <w:r w:rsidRPr="00AB7B4F">
        <w:rPr>
          <w:rFonts w:ascii="Arial" w:hAnsi="Arial" w:cs="Arial"/>
          <w:b/>
          <w:sz w:val="32"/>
          <w:szCs w:val="32"/>
          <w:lang w:eastAsia="ar-SA"/>
        </w:rPr>
        <w:t>ONNECTIO</w:t>
      </w:r>
      <w:r>
        <w:rPr>
          <w:rFonts w:ascii="Arial" w:hAnsi="Arial" w:cs="Arial"/>
          <w:b/>
          <w:sz w:val="32"/>
          <w:szCs w:val="32"/>
          <w:lang w:eastAsia="ar-SA"/>
        </w:rPr>
        <w:t>NS</w:t>
      </w:r>
      <w:r w:rsidRPr="00AB7B4F">
        <w:rPr>
          <w:rFonts w:ascii="Arial" w:hAnsi="Arial" w:cs="Arial"/>
          <w:b/>
          <w:sz w:val="32"/>
          <w:szCs w:val="32"/>
          <w:lang w:eastAsia="ar-SA"/>
        </w:rPr>
        <w:t xml:space="preserve"> </w:t>
      </w:r>
      <w:r w:rsidRPr="00AB7B4F">
        <w:rPr>
          <w:rFonts w:ascii="Arial" w:hAnsi="Arial" w:cs="Arial"/>
          <w:b/>
          <w:color w:val="005EA4"/>
          <w:sz w:val="32"/>
          <w:szCs w:val="32"/>
          <w:lang w:eastAsia="ar-SA"/>
        </w:rPr>
        <w:t>C</w:t>
      </w:r>
      <w:r w:rsidRPr="00AB7B4F">
        <w:rPr>
          <w:rFonts w:ascii="Arial" w:hAnsi="Arial" w:cs="Arial"/>
          <w:b/>
          <w:sz w:val="32"/>
          <w:szCs w:val="32"/>
          <w:lang w:eastAsia="ar-SA"/>
        </w:rPr>
        <w:t xml:space="preserve">OMMIITTEE </w:t>
      </w:r>
      <w:r w:rsidRPr="00AB7B4F">
        <w:rPr>
          <w:rFonts w:ascii="Arial" w:hAnsi="Arial" w:cs="Arial"/>
          <w:bCs/>
          <w:sz w:val="32"/>
          <w:szCs w:val="32"/>
          <w:lang w:eastAsia="ar-SA"/>
        </w:rPr>
        <w:t>(</w:t>
      </w:r>
      <w:bookmarkStart w:id="1" w:name="_Hlk36483225"/>
      <w:r w:rsidRPr="00AB7B4F">
        <w:rPr>
          <w:rFonts w:ascii="Arial" w:hAnsi="Arial" w:cs="Arial"/>
          <w:b/>
          <w:color w:val="005EA4"/>
          <w:sz w:val="32"/>
          <w:szCs w:val="32"/>
          <w:lang w:eastAsia="ar-SA"/>
        </w:rPr>
        <w:t>GCC</w:t>
      </w:r>
      <w:bookmarkEnd w:id="1"/>
      <w:r w:rsidRPr="00AB7B4F">
        <w:rPr>
          <w:rFonts w:ascii="Arial" w:hAnsi="Arial" w:cs="Arial"/>
          <w:bCs/>
          <w:sz w:val="32"/>
          <w:szCs w:val="32"/>
          <w:lang w:eastAsia="ar-SA"/>
        </w:rPr>
        <w:t>)</w:t>
      </w:r>
    </w:p>
    <w:p w14:paraId="00F9E581" w14:textId="7EFA7D00" w:rsidR="005510F7" w:rsidRPr="00AB7B4F" w:rsidRDefault="005510F7" w:rsidP="005510F7">
      <w:pPr>
        <w:ind w:right="-720"/>
        <w:jc w:val="center"/>
        <w:rPr>
          <w:rFonts w:ascii="Arial" w:hAnsi="Arial" w:cs="Arial"/>
          <w:sz w:val="36"/>
          <w:szCs w:val="36"/>
        </w:rPr>
      </w:pPr>
      <w:bookmarkStart w:id="2" w:name="_Hlk80877026"/>
      <w:r>
        <w:rPr>
          <w:rFonts w:ascii="Arial" w:hAnsi="Arial" w:cs="Arial"/>
          <w:b/>
          <w:sz w:val="36"/>
          <w:szCs w:val="36"/>
        </w:rPr>
        <w:t>Mid-Year</w:t>
      </w:r>
      <w:r w:rsidRPr="00AB7B4F">
        <w:rPr>
          <w:rFonts w:ascii="Arial" w:hAnsi="Arial" w:cs="Arial"/>
          <w:b/>
          <w:sz w:val="36"/>
          <w:szCs w:val="36"/>
        </w:rPr>
        <w:t xml:space="preserve"> Report – </w:t>
      </w:r>
      <w:r>
        <w:rPr>
          <w:rFonts w:ascii="Arial" w:hAnsi="Arial" w:cs="Arial"/>
          <w:b/>
          <w:sz w:val="36"/>
          <w:szCs w:val="36"/>
        </w:rPr>
        <w:t>March</w:t>
      </w:r>
      <w:r w:rsidRPr="00AB7B4F">
        <w:rPr>
          <w:rFonts w:ascii="Arial" w:hAnsi="Arial" w:cs="Arial"/>
          <w:b/>
          <w:sz w:val="36"/>
          <w:szCs w:val="36"/>
        </w:rPr>
        <w:t xml:space="preserve"> 1</w:t>
      </w:r>
      <w:r>
        <w:rPr>
          <w:rFonts w:ascii="Arial" w:hAnsi="Arial" w:cs="Arial"/>
          <w:b/>
          <w:sz w:val="36"/>
          <w:szCs w:val="36"/>
        </w:rPr>
        <w:t>5</w:t>
      </w:r>
      <w:r w:rsidRPr="00AB7B4F">
        <w:rPr>
          <w:rFonts w:ascii="Arial" w:hAnsi="Arial" w:cs="Arial"/>
          <w:b/>
          <w:sz w:val="36"/>
          <w:szCs w:val="36"/>
        </w:rPr>
        <w:t>, 202</w:t>
      </w:r>
      <w:bookmarkEnd w:id="2"/>
      <w:r>
        <w:rPr>
          <w:rFonts w:ascii="Arial" w:hAnsi="Arial" w:cs="Arial"/>
          <w:b/>
          <w:sz w:val="36"/>
          <w:szCs w:val="36"/>
        </w:rPr>
        <w:t>3</w:t>
      </w:r>
    </w:p>
    <w:p w14:paraId="0DE633A6" w14:textId="77777777" w:rsidR="005510F7" w:rsidRPr="00614D70" w:rsidRDefault="005510F7" w:rsidP="005510F7">
      <w:pPr>
        <w:ind w:right="-720"/>
        <w:jc w:val="center"/>
        <w:rPr>
          <w:rFonts w:ascii="Arial" w:hAnsi="Arial" w:cs="Arial"/>
          <w:bCs/>
          <w:color w:val="2F5496" w:themeColor="accent1" w:themeShade="BF"/>
          <w:sz w:val="24"/>
          <w:szCs w:val="24"/>
        </w:rPr>
      </w:pPr>
      <w:r w:rsidRPr="00614D70">
        <w:rPr>
          <w:rFonts w:ascii="Arial" w:hAnsi="Arial" w:cs="Arial"/>
          <w:bCs/>
          <w:color w:val="2F5496" w:themeColor="accent1" w:themeShade="BF"/>
          <w:sz w:val="24"/>
          <w:szCs w:val="24"/>
        </w:rPr>
        <w:sym w:font="Wingdings" w:char="F09B"/>
      </w:r>
      <w:r w:rsidRPr="00614D70">
        <w:rPr>
          <w:rFonts w:ascii="Arial" w:hAnsi="Arial" w:cs="Arial"/>
          <w:bCs/>
          <w:color w:val="2F5496" w:themeColor="accent1" w:themeShade="BF"/>
          <w:sz w:val="24"/>
          <w:szCs w:val="24"/>
        </w:rPr>
        <w:sym w:font="Wingdings" w:char="F09A"/>
      </w:r>
    </w:p>
    <w:p w14:paraId="53581A1B" w14:textId="77777777" w:rsidR="005510F7" w:rsidRPr="00322846" w:rsidRDefault="005510F7" w:rsidP="005510F7">
      <w:pPr>
        <w:ind w:right="-720"/>
        <w:jc w:val="center"/>
        <w:rPr>
          <w:rFonts w:ascii="Arial" w:hAnsi="Arial" w:cs="Arial"/>
          <w:bCs/>
          <w:color w:val="2F5496" w:themeColor="accent1" w:themeShade="BF"/>
          <w:sz w:val="8"/>
          <w:szCs w:val="8"/>
        </w:rPr>
      </w:pPr>
    </w:p>
    <w:p w14:paraId="75EE68FE" w14:textId="74194AC6" w:rsidR="005510F7" w:rsidRPr="00BB691F" w:rsidRDefault="005510F7" w:rsidP="005510F7">
      <w:pPr>
        <w:ind w:right="-720"/>
        <w:rPr>
          <w:rFonts w:ascii="Arial" w:hAnsi="Arial" w:cs="Arial"/>
          <w:b/>
          <w:bCs/>
          <w:sz w:val="24"/>
          <w:szCs w:val="24"/>
        </w:rPr>
      </w:pPr>
      <w:r w:rsidRPr="00282CA1">
        <w:rPr>
          <w:rFonts w:ascii="Arial" w:hAnsi="Arial" w:cs="Arial"/>
          <w:b/>
          <w:bCs/>
          <w:color w:val="005EA4"/>
          <w:sz w:val="24"/>
          <w:szCs w:val="24"/>
        </w:rPr>
        <w:t>G</w:t>
      </w:r>
      <w:r w:rsidRPr="00AB7B4F">
        <w:rPr>
          <w:rFonts w:ascii="Arial" w:hAnsi="Arial" w:cs="Arial"/>
          <w:b/>
          <w:bCs/>
          <w:color w:val="005EA4"/>
          <w:sz w:val="24"/>
          <w:szCs w:val="24"/>
        </w:rPr>
        <w:t>C</w:t>
      </w:r>
      <w:r w:rsidRPr="00282CA1">
        <w:rPr>
          <w:rFonts w:ascii="Arial" w:hAnsi="Arial" w:cs="Arial"/>
          <w:b/>
          <w:bCs/>
          <w:color w:val="005EA4"/>
          <w:sz w:val="24"/>
          <w:szCs w:val="24"/>
        </w:rPr>
        <w:t>C</w:t>
      </w:r>
      <w:r>
        <w:rPr>
          <w:rFonts w:ascii="Arial" w:hAnsi="Arial" w:cs="Arial"/>
          <w:b/>
          <w:bCs/>
          <w:sz w:val="24"/>
          <w:szCs w:val="24"/>
        </w:rPr>
        <w:t xml:space="preserve"> </w:t>
      </w:r>
      <w:r w:rsidRPr="00CE6A64">
        <w:rPr>
          <w:rFonts w:ascii="Arial" w:hAnsi="Arial" w:cs="Arial"/>
          <w:b/>
          <w:bCs/>
          <w:sz w:val="24"/>
          <w:szCs w:val="24"/>
        </w:rPr>
        <w:t>Leadership Information</w:t>
      </w:r>
      <w:bookmarkStart w:id="3" w:name="_Hlk50546369"/>
      <w:r w:rsidR="00B45F30" w:rsidRPr="00B45F30">
        <w:rPr>
          <w:rFonts w:ascii="Arial" w:hAnsi="Arial" w:cs="Arial"/>
          <w:sz w:val="24"/>
          <w:szCs w:val="24"/>
        </w:rPr>
        <w:t xml:space="preserve"> </w:t>
      </w:r>
      <w:r w:rsidR="00B45F30" w:rsidRPr="00771C3B">
        <w:rPr>
          <w:rFonts w:ascii="Arial" w:hAnsi="Arial" w:cs="Arial"/>
          <w:sz w:val="24"/>
          <w:szCs w:val="24"/>
        </w:rPr>
        <w:t>(</w:t>
      </w:r>
      <w:r w:rsidR="00B45F30">
        <w:rPr>
          <w:rFonts w:ascii="Arial" w:hAnsi="Arial" w:cs="Arial"/>
          <w:b/>
          <w:bCs/>
          <w:color w:val="2F5496"/>
          <w:sz w:val="24"/>
          <w:szCs w:val="24"/>
        </w:rPr>
        <w:t>7</w:t>
      </w:r>
      <w:r w:rsidR="00B45F30" w:rsidRPr="00771C3B">
        <w:rPr>
          <w:rFonts w:ascii="Arial" w:hAnsi="Arial" w:cs="Arial"/>
          <w:sz w:val="24"/>
          <w:szCs w:val="24"/>
        </w:rPr>
        <w:t>)</w:t>
      </w:r>
    </w:p>
    <w:p w14:paraId="726DC8C9" w14:textId="61140CB3" w:rsidR="005510F7" w:rsidRPr="008D10BE" w:rsidRDefault="005510F7" w:rsidP="007F5768">
      <w:pPr>
        <w:ind w:right="-720"/>
        <w:jc w:val="center"/>
        <w:rPr>
          <w:rFonts w:ascii="Arial" w:hAnsi="Arial" w:cs="Arial"/>
          <w:b/>
          <w:bCs/>
          <w:sz w:val="24"/>
          <w:szCs w:val="24"/>
        </w:rPr>
      </w:pPr>
      <w:bookmarkStart w:id="4" w:name="_Hlk112317485"/>
      <w:bookmarkStart w:id="5" w:name="_Hlk112317624"/>
      <w:bookmarkEnd w:id="3"/>
      <w:r>
        <w:rPr>
          <w:rFonts w:ascii="Arial" w:hAnsi="Arial" w:cs="Arial"/>
          <w:b/>
          <w:bCs/>
          <w:color w:val="2F5496" w:themeColor="accent1" w:themeShade="BF"/>
          <w:sz w:val="24"/>
          <w:szCs w:val="24"/>
        </w:rPr>
        <w:t>2022-23</w:t>
      </w:r>
    </w:p>
    <w:p w14:paraId="78BCB071" w14:textId="77777777" w:rsidR="005510F7" w:rsidRDefault="005510F7" w:rsidP="005510F7">
      <w:pPr>
        <w:pStyle w:val="ListParagraph"/>
        <w:numPr>
          <w:ilvl w:val="0"/>
          <w:numId w:val="4"/>
        </w:numPr>
        <w:ind w:right="-720"/>
        <w:rPr>
          <w:rFonts w:ascii="Arial" w:hAnsi="Arial" w:cs="Arial"/>
          <w:sz w:val="24"/>
          <w:szCs w:val="24"/>
        </w:rPr>
      </w:pPr>
      <w:r>
        <w:rPr>
          <w:rFonts w:ascii="Arial" w:hAnsi="Arial" w:cs="Arial"/>
          <w:sz w:val="24"/>
          <w:szCs w:val="24"/>
        </w:rPr>
        <w:t xml:space="preserve">          </w:t>
      </w:r>
      <w:r w:rsidRPr="006309FF">
        <w:rPr>
          <w:rFonts w:ascii="Arial" w:hAnsi="Arial" w:cs="Arial"/>
          <w:b/>
          <w:bCs/>
          <w:color w:val="2F5496" w:themeColor="accent1" w:themeShade="BF"/>
          <w:sz w:val="24"/>
          <w:szCs w:val="24"/>
        </w:rPr>
        <w:t>CHAIR</w:t>
      </w:r>
      <w:r w:rsidRPr="00CE6A6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308AF">
        <w:rPr>
          <w:rFonts w:ascii="Arial" w:hAnsi="Arial" w:cs="Arial"/>
          <w:sz w:val="24"/>
          <w:szCs w:val="24"/>
        </w:rPr>
        <w:t xml:space="preserve">       </w:t>
      </w:r>
      <w:r w:rsidRPr="006309FF">
        <w:rPr>
          <w:rFonts w:ascii="Arial" w:hAnsi="Arial" w:cs="Arial"/>
          <w:b/>
          <w:bCs/>
          <w:color w:val="2F5496" w:themeColor="accent1" w:themeShade="BF"/>
          <w:sz w:val="24"/>
          <w:szCs w:val="24"/>
        </w:rPr>
        <w:t>CO-CHAIR</w:t>
      </w:r>
    </w:p>
    <w:p w14:paraId="79C9CEC4" w14:textId="77777777" w:rsidR="005510F7" w:rsidRPr="00EC22FA" w:rsidRDefault="005510F7" w:rsidP="005510F7">
      <w:pPr>
        <w:ind w:left="720" w:right="-720"/>
        <w:rPr>
          <w:rFonts w:ascii="Arial" w:hAnsi="Arial" w:cs="Arial"/>
          <w:sz w:val="24"/>
          <w:szCs w:val="24"/>
          <w:lang w:eastAsia="ar-SA"/>
        </w:rPr>
      </w:pPr>
      <w:bookmarkStart w:id="6" w:name="_Hlk98081802"/>
      <w:r>
        <w:rPr>
          <w:rFonts w:ascii="Arial" w:hAnsi="Arial" w:cs="Arial"/>
          <w:b/>
          <w:bCs/>
          <w:sz w:val="24"/>
          <w:szCs w:val="24"/>
        </w:rPr>
        <w:t>Ahmed Mostafa</w:t>
      </w:r>
      <w:bookmarkEnd w:id="6"/>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EC22FA">
        <w:rPr>
          <w:rFonts w:ascii="Arial" w:hAnsi="Arial" w:cs="Arial"/>
          <w:b/>
          <w:bCs/>
          <w:sz w:val="24"/>
          <w:szCs w:val="24"/>
        </w:rPr>
        <w:t xml:space="preserve">Magdalena Mot, </w:t>
      </w:r>
      <w:r w:rsidRPr="00405A0C">
        <w:rPr>
          <w:rFonts w:ascii="Arial" w:hAnsi="Arial" w:cs="Arial"/>
          <w:b/>
          <w:bCs/>
          <w:sz w:val="22"/>
          <w:szCs w:val="22"/>
        </w:rPr>
        <w:t>CMCS, PhD</w:t>
      </w:r>
    </w:p>
    <w:p w14:paraId="4E0E2ED0" w14:textId="77777777" w:rsidR="005510F7" w:rsidRPr="00EC22FA" w:rsidRDefault="005510F7" w:rsidP="005510F7">
      <w:pPr>
        <w:ind w:left="720" w:right="-720"/>
        <w:rPr>
          <w:rFonts w:ascii="Arial" w:hAnsi="Arial" w:cs="Arial"/>
          <w:sz w:val="22"/>
          <w:szCs w:val="22"/>
          <w:lang w:eastAsia="ar-SA"/>
        </w:rPr>
      </w:pPr>
      <w:r w:rsidRPr="00EC22FA">
        <w:rPr>
          <w:rFonts w:ascii="Arial" w:hAnsi="Arial" w:cs="Arial"/>
          <w:sz w:val="22"/>
          <w:szCs w:val="22"/>
          <w:lang w:eastAsia="ar-SA"/>
        </w:rPr>
        <w:t>International Career Development Advisor,</w:t>
      </w:r>
      <w:r w:rsidRPr="00EC22FA">
        <w:rPr>
          <w:rFonts w:ascii="Arial" w:hAnsi="Arial" w:cs="Arial"/>
          <w:sz w:val="22"/>
          <w:szCs w:val="22"/>
          <w:lang w:eastAsia="ar-SA"/>
        </w:rPr>
        <w:tab/>
      </w:r>
      <w:r w:rsidRPr="00EC22FA">
        <w:rPr>
          <w:rFonts w:ascii="Arial" w:hAnsi="Arial" w:cs="Arial"/>
          <w:sz w:val="22"/>
          <w:szCs w:val="22"/>
          <w:lang w:eastAsia="ar-SA"/>
        </w:rPr>
        <w:tab/>
      </w:r>
      <w:r w:rsidRPr="00EC22FA">
        <w:rPr>
          <w:rFonts w:ascii="Arial" w:hAnsi="Arial" w:cs="Arial"/>
          <w:sz w:val="22"/>
          <w:szCs w:val="22"/>
          <w:shd w:val="clear" w:color="auto" w:fill="FFFFFF"/>
        </w:rPr>
        <w:t>Work-Integrated Learning Coordinator</w:t>
      </w:r>
    </w:p>
    <w:p w14:paraId="1126B3E9" w14:textId="77777777" w:rsidR="005510F7" w:rsidRPr="00EC22FA" w:rsidRDefault="005510F7" w:rsidP="005510F7">
      <w:pPr>
        <w:ind w:left="720" w:right="-720"/>
        <w:rPr>
          <w:rFonts w:ascii="Arial" w:hAnsi="Arial" w:cs="Arial"/>
          <w:sz w:val="22"/>
          <w:szCs w:val="22"/>
          <w:lang w:eastAsia="ar-SA"/>
        </w:rPr>
      </w:pPr>
      <w:r w:rsidRPr="00EC22FA">
        <w:rPr>
          <w:rFonts w:ascii="Arial" w:hAnsi="Arial" w:cs="Arial"/>
          <w:sz w:val="22"/>
          <w:szCs w:val="22"/>
        </w:rPr>
        <w:t>Senior Partner and Co-Founder,</w:t>
      </w:r>
      <w:r w:rsidRPr="00EC22FA">
        <w:rPr>
          <w:rFonts w:ascii="Arial" w:hAnsi="Arial" w:cs="Arial"/>
          <w:sz w:val="22"/>
          <w:szCs w:val="22"/>
        </w:rPr>
        <w:tab/>
      </w:r>
      <w:r w:rsidRPr="00EC22FA">
        <w:rPr>
          <w:rFonts w:ascii="Arial" w:hAnsi="Arial" w:cs="Arial"/>
          <w:sz w:val="22"/>
          <w:szCs w:val="22"/>
        </w:rPr>
        <w:tab/>
      </w:r>
      <w:r w:rsidRPr="00EC22FA">
        <w:rPr>
          <w:rFonts w:ascii="Arial" w:hAnsi="Arial" w:cs="Arial"/>
          <w:sz w:val="22"/>
          <w:szCs w:val="22"/>
        </w:rPr>
        <w:tab/>
        <w:t>Kwantlen Polytechnic University</w:t>
      </w:r>
    </w:p>
    <w:p w14:paraId="14D0BD06" w14:textId="77777777" w:rsidR="005510F7" w:rsidRPr="00EC22FA" w:rsidRDefault="005510F7" w:rsidP="005510F7">
      <w:pPr>
        <w:ind w:left="720" w:right="-720"/>
        <w:rPr>
          <w:rFonts w:ascii="Arial" w:hAnsi="Arial" w:cs="Arial"/>
          <w:bCs/>
          <w:sz w:val="22"/>
          <w:szCs w:val="22"/>
          <w:lang w:eastAsia="ar-SA"/>
        </w:rPr>
      </w:pPr>
      <w:r w:rsidRPr="00EC22FA">
        <w:rPr>
          <w:rFonts w:ascii="Arial" w:hAnsi="Arial" w:cs="Arial"/>
          <w:sz w:val="22"/>
          <w:szCs w:val="22"/>
        </w:rPr>
        <w:t>GROWAT for Human Development</w:t>
      </w:r>
      <w:r w:rsidRPr="00EC22FA">
        <w:rPr>
          <w:rFonts w:ascii="Arial" w:hAnsi="Arial" w:cs="Arial"/>
          <w:sz w:val="22"/>
          <w:szCs w:val="22"/>
        </w:rPr>
        <w:tab/>
      </w:r>
      <w:r w:rsidRPr="00EC22FA">
        <w:rPr>
          <w:rFonts w:ascii="Arial" w:hAnsi="Arial" w:cs="Arial"/>
          <w:sz w:val="22"/>
          <w:szCs w:val="22"/>
        </w:rPr>
        <w:tab/>
      </w:r>
      <w:r w:rsidRPr="00EC22FA">
        <w:rPr>
          <w:rFonts w:ascii="Arial" w:hAnsi="Arial" w:cs="Arial"/>
          <w:sz w:val="22"/>
          <w:szCs w:val="22"/>
        </w:rPr>
        <w:tab/>
        <w:t>Melville School of Business</w:t>
      </w:r>
    </w:p>
    <w:p w14:paraId="26F05EAE" w14:textId="77777777" w:rsidR="005510F7" w:rsidRPr="00EC22FA" w:rsidRDefault="005510F7" w:rsidP="005510F7">
      <w:pPr>
        <w:ind w:left="720" w:right="-720"/>
        <w:rPr>
          <w:rFonts w:ascii="Arial" w:hAnsi="Arial" w:cs="Arial"/>
          <w:sz w:val="22"/>
          <w:szCs w:val="22"/>
          <w:lang w:eastAsia="ar-SA"/>
        </w:rPr>
      </w:pPr>
      <w:r w:rsidRPr="00EC22FA">
        <w:rPr>
          <w:rFonts w:ascii="Arial" w:hAnsi="Arial" w:cs="Arial"/>
          <w:sz w:val="22"/>
          <w:szCs w:val="22"/>
        </w:rPr>
        <w:t>(Dhahran, Saudi Arabia), and</w:t>
      </w:r>
      <w:r w:rsidRPr="00EC22FA">
        <w:rPr>
          <w:rFonts w:ascii="Arial" w:hAnsi="Arial" w:cs="Arial"/>
          <w:sz w:val="22"/>
          <w:szCs w:val="22"/>
        </w:rPr>
        <w:tab/>
      </w:r>
      <w:r w:rsidRPr="00EC22FA">
        <w:rPr>
          <w:rFonts w:ascii="Arial" w:hAnsi="Arial" w:cs="Arial"/>
          <w:sz w:val="22"/>
          <w:szCs w:val="22"/>
        </w:rPr>
        <w:tab/>
      </w:r>
      <w:r w:rsidRPr="00EC22FA">
        <w:rPr>
          <w:rFonts w:ascii="Arial" w:hAnsi="Arial" w:cs="Arial"/>
          <w:sz w:val="22"/>
          <w:szCs w:val="22"/>
        </w:rPr>
        <w:tab/>
      </w:r>
      <w:r w:rsidRPr="00EC22FA">
        <w:rPr>
          <w:rFonts w:ascii="Arial" w:hAnsi="Arial" w:cs="Arial"/>
          <w:sz w:val="22"/>
          <w:szCs w:val="22"/>
        </w:rPr>
        <w:tab/>
        <w:t>12666 72 Avenue</w:t>
      </w:r>
    </w:p>
    <w:p w14:paraId="6E6D0855" w14:textId="77777777" w:rsidR="005510F7" w:rsidRPr="00EC22FA" w:rsidRDefault="005510F7" w:rsidP="005510F7">
      <w:pPr>
        <w:ind w:firstLine="720"/>
        <w:rPr>
          <w:rFonts w:ascii="Arial" w:hAnsi="Arial" w:cs="Arial"/>
          <w:sz w:val="22"/>
          <w:szCs w:val="22"/>
        </w:rPr>
      </w:pPr>
      <w:r w:rsidRPr="00EC22FA">
        <w:rPr>
          <w:rFonts w:ascii="Arial" w:hAnsi="Arial" w:cs="Arial"/>
          <w:sz w:val="22"/>
          <w:szCs w:val="22"/>
        </w:rPr>
        <w:t>Founder, Am Foundation for</w:t>
      </w:r>
      <w:r w:rsidRPr="00EC22FA">
        <w:rPr>
          <w:rFonts w:ascii="Arial" w:hAnsi="Arial" w:cs="Arial"/>
          <w:sz w:val="22"/>
          <w:szCs w:val="22"/>
        </w:rPr>
        <w:tab/>
      </w:r>
      <w:r w:rsidRPr="00EC22FA">
        <w:rPr>
          <w:rFonts w:ascii="Arial" w:hAnsi="Arial" w:cs="Arial"/>
          <w:sz w:val="22"/>
          <w:szCs w:val="22"/>
        </w:rPr>
        <w:tab/>
      </w:r>
      <w:r w:rsidRPr="00EC22FA">
        <w:rPr>
          <w:rFonts w:ascii="Arial" w:hAnsi="Arial" w:cs="Arial"/>
          <w:sz w:val="22"/>
          <w:szCs w:val="22"/>
        </w:rPr>
        <w:tab/>
      </w:r>
      <w:r w:rsidRPr="00EC22FA">
        <w:rPr>
          <w:rFonts w:ascii="Arial" w:hAnsi="Arial" w:cs="Arial"/>
          <w:sz w:val="22"/>
          <w:szCs w:val="22"/>
        </w:rPr>
        <w:tab/>
        <w:t>Surrey, BC V3W 2M8</w:t>
      </w:r>
    </w:p>
    <w:p w14:paraId="67E59DE3" w14:textId="77777777" w:rsidR="005510F7" w:rsidRPr="00EC22FA" w:rsidRDefault="005510F7" w:rsidP="005510F7">
      <w:pPr>
        <w:suppressAutoHyphens/>
        <w:ind w:left="720"/>
        <w:rPr>
          <w:rFonts w:ascii="Arial" w:hAnsi="Arial" w:cs="Arial"/>
          <w:sz w:val="22"/>
          <w:szCs w:val="22"/>
        </w:rPr>
      </w:pPr>
      <w:r w:rsidRPr="00EC22FA">
        <w:rPr>
          <w:rFonts w:ascii="Arial" w:hAnsi="Arial" w:cs="Arial"/>
          <w:sz w:val="22"/>
          <w:szCs w:val="22"/>
        </w:rPr>
        <w:t>Career Development (Giza, Egypt)</w:t>
      </w:r>
      <w:r w:rsidRPr="00EC22FA">
        <w:rPr>
          <w:rFonts w:ascii="Arial" w:hAnsi="Arial" w:cs="Arial"/>
          <w:sz w:val="22"/>
          <w:szCs w:val="22"/>
        </w:rPr>
        <w:tab/>
      </w:r>
      <w:r w:rsidRPr="00EC22FA">
        <w:rPr>
          <w:rFonts w:ascii="Arial" w:hAnsi="Arial" w:cs="Arial"/>
          <w:sz w:val="22"/>
          <w:szCs w:val="22"/>
        </w:rPr>
        <w:tab/>
      </w:r>
      <w:r w:rsidRPr="00EC22FA">
        <w:rPr>
          <w:rFonts w:ascii="Arial" w:hAnsi="Arial" w:cs="Arial"/>
          <w:sz w:val="22"/>
          <w:szCs w:val="22"/>
        </w:rPr>
        <w:tab/>
      </w:r>
    </w:p>
    <w:p w14:paraId="6EE6F4CA" w14:textId="77777777" w:rsidR="005510F7" w:rsidRPr="0025400C" w:rsidRDefault="005510F7" w:rsidP="005510F7">
      <w:pPr>
        <w:spacing w:line="259" w:lineRule="auto"/>
        <w:ind w:firstLine="720"/>
        <w:rPr>
          <w:rFonts w:ascii="Arial" w:hAnsi="Arial" w:cs="Arial"/>
          <w:sz w:val="22"/>
          <w:szCs w:val="22"/>
        </w:rPr>
      </w:pPr>
      <w:bookmarkStart w:id="7" w:name="_Hlk112939445"/>
      <w:proofErr w:type="spellStart"/>
      <w:r w:rsidRPr="0025400C">
        <w:rPr>
          <w:rFonts w:ascii="Arial" w:hAnsi="Arial" w:cs="Arial"/>
          <w:sz w:val="22"/>
          <w:szCs w:val="22"/>
        </w:rPr>
        <w:t>Aldharan</w:t>
      </w:r>
      <w:proofErr w:type="spellEnd"/>
      <w:r>
        <w:rPr>
          <w:rFonts w:ascii="Arial" w:hAnsi="Arial" w:cs="Arial"/>
          <w:sz w:val="22"/>
          <w:szCs w:val="22"/>
        </w:rPr>
        <w:t xml:space="preserve">, </w:t>
      </w:r>
      <w:r w:rsidRPr="0025400C">
        <w:rPr>
          <w:rFonts w:ascii="Arial" w:hAnsi="Arial" w:cs="Arial"/>
          <w:sz w:val="22"/>
          <w:szCs w:val="22"/>
        </w:rPr>
        <w:t>Eastern Province</w:t>
      </w:r>
      <w:r>
        <w:rPr>
          <w:rFonts w:ascii="Arial" w:hAnsi="Arial" w:cs="Arial" w:hint="cs"/>
          <w:sz w:val="22"/>
          <w:szCs w:val="22"/>
          <w:rtl/>
        </w:rPr>
        <w:t xml:space="preserve">, </w:t>
      </w:r>
      <w:r w:rsidRPr="0025400C">
        <w:rPr>
          <w:rFonts w:ascii="Arial" w:hAnsi="Arial" w:cs="Arial"/>
          <w:sz w:val="22"/>
          <w:szCs w:val="22"/>
        </w:rPr>
        <w:t>KSA</w:t>
      </w:r>
      <w:bookmarkEnd w:id="7"/>
    </w:p>
    <w:p w14:paraId="2D49D5BB" w14:textId="77777777" w:rsidR="005510F7" w:rsidRPr="0013672A" w:rsidRDefault="00000000" w:rsidP="005510F7">
      <w:pPr>
        <w:spacing w:line="259" w:lineRule="auto"/>
        <w:ind w:firstLine="720"/>
        <w:rPr>
          <w:rFonts w:ascii="Arial" w:eastAsiaTheme="minorHAnsi" w:hAnsi="Arial" w:cs="Arial"/>
          <w:sz w:val="22"/>
          <w:szCs w:val="22"/>
        </w:rPr>
      </w:pPr>
      <w:hyperlink r:id="rId13" w:history="1">
        <w:r w:rsidR="005510F7" w:rsidRPr="009F00A4">
          <w:rPr>
            <w:rStyle w:val="Hyperlink"/>
            <w:rFonts w:ascii="Arial" w:eastAsiaTheme="minorHAnsi" w:hAnsi="Arial" w:cs="Arial"/>
            <w:sz w:val="22"/>
            <w:szCs w:val="22"/>
          </w:rPr>
          <w:t>ahmed.mostafa@acdamena.org</w:t>
        </w:r>
      </w:hyperlink>
      <w:r w:rsidR="005510F7" w:rsidRPr="00355962">
        <w:rPr>
          <w:rStyle w:val="Hyperlink"/>
          <w:rFonts w:ascii="Arial" w:eastAsiaTheme="minorHAnsi" w:hAnsi="Arial" w:cs="Arial"/>
          <w:color w:val="auto"/>
          <w:sz w:val="22"/>
          <w:szCs w:val="22"/>
          <w:u w:val="none"/>
        </w:rPr>
        <w:tab/>
      </w:r>
      <w:r w:rsidR="005510F7">
        <w:rPr>
          <w:rStyle w:val="Hyperlink"/>
          <w:rFonts w:ascii="Arial" w:eastAsiaTheme="minorHAnsi" w:hAnsi="Arial" w:cs="Arial"/>
          <w:color w:val="auto"/>
          <w:sz w:val="22"/>
          <w:szCs w:val="22"/>
          <w:u w:val="none"/>
        </w:rPr>
        <w:tab/>
      </w:r>
      <w:r w:rsidR="005510F7">
        <w:rPr>
          <w:rStyle w:val="Hyperlink"/>
          <w:rFonts w:ascii="Arial" w:eastAsiaTheme="minorHAnsi" w:hAnsi="Arial" w:cs="Arial"/>
          <w:color w:val="auto"/>
          <w:sz w:val="22"/>
          <w:szCs w:val="22"/>
          <w:u w:val="none"/>
        </w:rPr>
        <w:tab/>
      </w:r>
      <w:hyperlink r:id="rId14" w:tgtFrame="_blank" w:history="1">
        <w:r w:rsidR="005510F7" w:rsidRPr="0013672A">
          <w:rPr>
            <w:rStyle w:val="Hyperlink"/>
            <w:rFonts w:ascii="Arial" w:hAnsi="Arial" w:cs="Arial"/>
            <w:sz w:val="22"/>
            <w:szCs w:val="22"/>
          </w:rPr>
          <w:t>magdalena.mot@kpu.ca</w:t>
        </w:r>
      </w:hyperlink>
    </w:p>
    <w:p w14:paraId="04993397" w14:textId="77777777" w:rsidR="005510F7" w:rsidRPr="004A5F42" w:rsidRDefault="005510F7" w:rsidP="005510F7">
      <w:pPr>
        <w:suppressAutoHyphens/>
        <w:ind w:left="720"/>
        <w:rPr>
          <w:rFonts w:ascii="Arial" w:hAnsi="Arial" w:cs="Arial"/>
          <w:sz w:val="22"/>
          <w:szCs w:val="22"/>
        </w:rPr>
      </w:pPr>
      <w:r w:rsidRPr="00D30846">
        <w:rPr>
          <w:rFonts w:ascii="Arial" w:hAnsi="Arial" w:cs="Arial"/>
          <w:sz w:val="22"/>
          <w:szCs w:val="22"/>
        </w:rPr>
        <w:t>(t) +1</w:t>
      </w:r>
      <w:r w:rsidRPr="00D30846">
        <w:rPr>
          <w:rFonts w:ascii="Arial" w:hAnsi="Arial" w:cs="Arial"/>
          <w:b/>
          <w:bCs/>
          <w:sz w:val="22"/>
          <w:szCs w:val="22"/>
        </w:rPr>
        <w:t xml:space="preserve"> </w:t>
      </w:r>
      <w:r w:rsidRPr="00D30846">
        <w:rPr>
          <w:rFonts w:ascii="Arial" w:hAnsi="Arial" w:cs="Arial"/>
          <w:sz w:val="22"/>
          <w:szCs w:val="22"/>
        </w:rPr>
        <w:t>281-546-4218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A5F42">
        <w:rPr>
          <w:rFonts w:ascii="Arial" w:hAnsi="Arial" w:cs="Arial"/>
          <w:sz w:val="22"/>
          <w:szCs w:val="22"/>
        </w:rPr>
        <w:t>(</w:t>
      </w:r>
      <w:proofErr w:type="spellStart"/>
      <w:r w:rsidRPr="004A5F42">
        <w:rPr>
          <w:rFonts w:ascii="Arial" w:hAnsi="Arial" w:cs="Arial"/>
          <w:sz w:val="22"/>
          <w:szCs w:val="22"/>
        </w:rPr>
        <w:t>Wt</w:t>
      </w:r>
      <w:proofErr w:type="spellEnd"/>
      <w:r w:rsidRPr="004A5F42">
        <w:rPr>
          <w:rFonts w:ascii="Arial" w:hAnsi="Arial" w:cs="Arial"/>
          <w:sz w:val="22"/>
          <w:szCs w:val="22"/>
        </w:rPr>
        <w:t>) 236.880.3240</w:t>
      </w:r>
    </w:p>
    <w:p w14:paraId="045CD45E" w14:textId="77777777" w:rsidR="005510F7" w:rsidRPr="004A5F42" w:rsidRDefault="005510F7" w:rsidP="005510F7">
      <w:pPr>
        <w:suppressAutoHyphens/>
        <w:ind w:firstLine="720"/>
        <w:rPr>
          <w:rFonts w:ascii="Arial" w:hAnsi="Arial" w:cs="Arial"/>
          <w:sz w:val="22"/>
          <w:szCs w:val="22"/>
        </w:rPr>
      </w:pPr>
      <w:r w:rsidRPr="004A5F42">
        <w:rPr>
          <w:rFonts w:ascii="Arial" w:hAnsi="Arial" w:cs="Arial"/>
          <w:sz w:val="22"/>
          <w:szCs w:val="22"/>
        </w:rPr>
        <w:t>+20 100-855-3600 +966</w:t>
      </w:r>
      <w:r>
        <w:rPr>
          <w:rFonts w:ascii="Arial" w:hAnsi="Arial" w:cs="Arial"/>
          <w:sz w:val="22"/>
          <w:szCs w:val="22"/>
        </w:rPr>
        <w:t xml:space="preserve"> </w:t>
      </w:r>
      <w:r w:rsidRPr="004A5F42">
        <w:rPr>
          <w:rFonts w:ascii="Arial" w:hAnsi="Arial" w:cs="Arial"/>
          <w:sz w:val="22"/>
          <w:szCs w:val="22"/>
        </w:rPr>
        <w:t>54</w:t>
      </w:r>
      <w:r>
        <w:rPr>
          <w:rFonts w:ascii="Arial" w:hAnsi="Arial" w:cs="Arial"/>
          <w:sz w:val="22"/>
          <w:szCs w:val="22"/>
        </w:rPr>
        <w:t xml:space="preserve"> </w:t>
      </w:r>
      <w:r w:rsidRPr="004A5F42">
        <w:rPr>
          <w:rFonts w:ascii="Arial" w:hAnsi="Arial" w:cs="Arial"/>
          <w:sz w:val="22"/>
          <w:szCs w:val="22"/>
        </w:rPr>
        <w:t>495</w:t>
      </w:r>
      <w:r>
        <w:rPr>
          <w:rFonts w:ascii="Arial" w:hAnsi="Arial" w:cs="Arial"/>
          <w:sz w:val="22"/>
          <w:szCs w:val="22"/>
        </w:rPr>
        <w:t xml:space="preserve"> </w:t>
      </w:r>
      <w:r w:rsidRPr="004A5F42">
        <w:rPr>
          <w:rFonts w:ascii="Arial" w:hAnsi="Arial" w:cs="Arial"/>
          <w:sz w:val="22"/>
          <w:szCs w:val="22"/>
        </w:rPr>
        <w:t>5454</w:t>
      </w:r>
      <w:r w:rsidRPr="004A5F42">
        <w:rPr>
          <w:rFonts w:ascii="Arial" w:hAnsi="Arial" w:cs="Arial"/>
          <w:sz w:val="22"/>
          <w:szCs w:val="22"/>
        </w:rPr>
        <w:tab/>
      </w:r>
      <w:r w:rsidRPr="004A5F42">
        <w:rPr>
          <w:rFonts w:ascii="Arial" w:hAnsi="Arial" w:cs="Arial"/>
          <w:sz w:val="22"/>
          <w:szCs w:val="22"/>
        </w:rPr>
        <w:tab/>
      </w:r>
    </w:p>
    <w:bookmarkEnd w:id="4"/>
    <w:bookmarkEnd w:id="5"/>
    <w:p w14:paraId="784BC993" w14:textId="77777777" w:rsidR="005510F7" w:rsidRPr="00184F87" w:rsidRDefault="005510F7" w:rsidP="005510F7">
      <w:pPr>
        <w:suppressAutoHyphens/>
        <w:rPr>
          <w:rFonts w:ascii="Arial" w:hAnsi="Arial" w:cs="Arial"/>
          <w:sz w:val="12"/>
          <w:szCs w:val="12"/>
          <w:lang w:eastAsia="ar-SA"/>
        </w:rPr>
      </w:pPr>
    </w:p>
    <w:p w14:paraId="0E810BC9" w14:textId="77777777" w:rsidR="005510F7" w:rsidRPr="008D10BE" w:rsidRDefault="005510F7" w:rsidP="005510F7">
      <w:pPr>
        <w:ind w:left="720" w:right="-720" w:firstLine="720"/>
        <w:rPr>
          <w:rFonts w:ascii="Arial" w:hAnsi="Arial" w:cs="Arial"/>
          <w:b/>
          <w:bCs/>
          <w:sz w:val="24"/>
          <w:szCs w:val="24"/>
        </w:rPr>
      </w:pPr>
      <w:r>
        <w:rPr>
          <w:rFonts w:ascii="Arial" w:hAnsi="Arial" w:cs="Arial"/>
          <w:b/>
          <w:bCs/>
          <w:color w:val="2F5496" w:themeColor="accent1" w:themeShade="BF"/>
          <w:sz w:val="24"/>
          <w:szCs w:val="24"/>
        </w:rPr>
        <w:t>2022-23</w:t>
      </w:r>
    </w:p>
    <w:p w14:paraId="07ADC968" w14:textId="77777777" w:rsidR="005510F7" w:rsidRDefault="005510F7" w:rsidP="005510F7">
      <w:pPr>
        <w:pStyle w:val="ListParagraph"/>
        <w:numPr>
          <w:ilvl w:val="0"/>
          <w:numId w:val="4"/>
        </w:numPr>
        <w:ind w:right="-720"/>
        <w:rPr>
          <w:rFonts w:ascii="Arial" w:hAnsi="Arial" w:cs="Arial"/>
          <w:sz w:val="24"/>
          <w:szCs w:val="24"/>
        </w:rPr>
      </w:pPr>
      <w:r w:rsidRPr="009308AF">
        <w:rPr>
          <w:rFonts w:ascii="Arial" w:hAnsi="Arial" w:cs="Arial"/>
          <w:sz w:val="24"/>
          <w:szCs w:val="24"/>
        </w:rPr>
        <w:t xml:space="preserve">       </w:t>
      </w:r>
      <w:r w:rsidRPr="006309FF">
        <w:rPr>
          <w:rFonts w:ascii="Arial" w:hAnsi="Arial" w:cs="Arial"/>
          <w:b/>
          <w:bCs/>
          <w:color w:val="2F5496" w:themeColor="accent1" w:themeShade="BF"/>
          <w:sz w:val="24"/>
          <w:szCs w:val="24"/>
        </w:rPr>
        <w:t>CO-CHAIR</w:t>
      </w:r>
      <w:r>
        <w:rPr>
          <w:rFonts w:ascii="Arial" w:hAnsi="Arial" w:cs="Arial"/>
          <w:b/>
          <w:bCs/>
          <w:color w:val="2F5496" w:themeColor="accent1" w:themeShade="BF"/>
          <w:sz w:val="24"/>
          <w:szCs w:val="24"/>
        </w:rPr>
        <w:t>-Elect</w:t>
      </w:r>
    </w:p>
    <w:p w14:paraId="311454C7" w14:textId="77777777" w:rsidR="005510F7" w:rsidRPr="00EC22FA" w:rsidRDefault="005510F7" w:rsidP="005510F7">
      <w:pPr>
        <w:ind w:left="720" w:right="-720"/>
        <w:rPr>
          <w:rFonts w:ascii="Arial" w:hAnsi="Arial" w:cs="Arial"/>
          <w:sz w:val="24"/>
          <w:szCs w:val="24"/>
          <w:lang w:eastAsia="ar-SA"/>
        </w:rPr>
      </w:pPr>
      <w:proofErr w:type="spellStart"/>
      <w:r w:rsidRPr="00DB16DE">
        <w:rPr>
          <w:rFonts w:ascii="Arial" w:hAnsi="Arial" w:cs="Arial"/>
          <w:b/>
          <w:bCs/>
          <w:sz w:val="24"/>
          <w:szCs w:val="24"/>
        </w:rPr>
        <w:t>Muath</w:t>
      </w:r>
      <w:proofErr w:type="spellEnd"/>
      <w:r w:rsidRPr="00DB16DE">
        <w:rPr>
          <w:rFonts w:ascii="Arial" w:hAnsi="Arial" w:cs="Arial"/>
          <w:b/>
          <w:bCs/>
          <w:sz w:val="24"/>
          <w:szCs w:val="24"/>
        </w:rPr>
        <w:t xml:space="preserve"> A. Bin Hussain</w:t>
      </w:r>
    </w:p>
    <w:p w14:paraId="74052065" w14:textId="77777777" w:rsidR="005510F7" w:rsidRPr="00DB16DE" w:rsidRDefault="005510F7" w:rsidP="005510F7">
      <w:pPr>
        <w:suppressAutoHyphens/>
        <w:ind w:left="720"/>
        <w:rPr>
          <w:rFonts w:ascii="Arial" w:hAnsi="Arial" w:cs="Arial"/>
          <w:sz w:val="22"/>
          <w:szCs w:val="22"/>
          <w:lang w:eastAsia="ar-SA"/>
        </w:rPr>
      </w:pPr>
      <w:r w:rsidRPr="00DB16DE">
        <w:rPr>
          <w:rFonts w:ascii="Arial" w:hAnsi="Arial" w:cs="Arial"/>
          <w:sz w:val="22"/>
          <w:szCs w:val="22"/>
          <w:lang w:eastAsia="ar-SA"/>
        </w:rPr>
        <w:t>GOODAT (Saudi Arabia)</w:t>
      </w:r>
      <w:r>
        <w:rPr>
          <w:rFonts w:ascii="Arial" w:hAnsi="Arial" w:cs="Arial"/>
          <w:sz w:val="22"/>
          <w:szCs w:val="22"/>
          <w:lang w:eastAsia="ar-SA"/>
        </w:rPr>
        <w:t xml:space="preserve">, </w:t>
      </w:r>
      <w:r w:rsidRPr="00DB16DE">
        <w:rPr>
          <w:rFonts w:ascii="Arial" w:hAnsi="Arial" w:cs="Arial"/>
          <w:sz w:val="22"/>
          <w:szCs w:val="22"/>
          <w:lang w:eastAsia="ar-SA"/>
        </w:rPr>
        <w:t>General Manager</w:t>
      </w:r>
    </w:p>
    <w:p w14:paraId="03B8B530" w14:textId="77777777" w:rsidR="005510F7" w:rsidRDefault="005510F7" w:rsidP="005510F7">
      <w:pPr>
        <w:suppressAutoHyphens/>
        <w:ind w:left="720"/>
        <w:rPr>
          <w:rFonts w:ascii="Arial" w:hAnsi="Arial" w:cs="Arial"/>
          <w:sz w:val="22"/>
          <w:szCs w:val="22"/>
        </w:rPr>
      </w:pPr>
      <w:bookmarkStart w:id="8" w:name="_Hlk111999093"/>
      <w:r w:rsidRPr="00DB16DE">
        <w:rPr>
          <w:rFonts w:ascii="Arial" w:hAnsi="Arial" w:cs="Arial"/>
          <w:sz w:val="22"/>
          <w:szCs w:val="22"/>
        </w:rPr>
        <w:t>GROWAT for Human Development (Saudi Arabia)</w:t>
      </w:r>
      <w:bookmarkEnd w:id="8"/>
      <w:r>
        <w:rPr>
          <w:rFonts w:ascii="Arial" w:hAnsi="Arial" w:cs="Arial"/>
          <w:sz w:val="22"/>
          <w:szCs w:val="22"/>
        </w:rPr>
        <w:t xml:space="preserve">, </w:t>
      </w:r>
      <w:r w:rsidRPr="00DB16DE">
        <w:rPr>
          <w:rFonts w:ascii="Arial" w:hAnsi="Arial" w:cs="Arial"/>
          <w:sz w:val="22"/>
          <w:szCs w:val="22"/>
        </w:rPr>
        <w:t>Senior Partner and Co-Founder</w:t>
      </w:r>
    </w:p>
    <w:p w14:paraId="600B9487" w14:textId="77777777" w:rsidR="005510F7" w:rsidRPr="00DB16DE" w:rsidRDefault="00000000" w:rsidP="005510F7">
      <w:pPr>
        <w:suppressAutoHyphens/>
        <w:ind w:left="720"/>
        <w:rPr>
          <w:rFonts w:ascii="Arial" w:hAnsi="Arial" w:cs="Arial"/>
          <w:sz w:val="22"/>
          <w:szCs w:val="22"/>
        </w:rPr>
      </w:pPr>
      <w:hyperlink r:id="rId15" w:history="1">
        <w:r w:rsidR="005510F7" w:rsidRPr="00DB16DE">
          <w:rPr>
            <w:rStyle w:val="Hyperlink"/>
            <w:rFonts w:ascii="Arial" w:hAnsi="Arial" w:cs="Arial"/>
            <w:sz w:val="22"/>
            <w:szCs w:val="22"/>
          </w:rPr>
          <w:t>muath.binhussain@gmail.com</w:t>
        </w:r>
      </w:hyperlink>
    </w:p>
    <w:p w14:paraId="374DF1AF" w14:textId="77777777" w:rsidR="005510F7" w:rsidRPr="004A5F42" w:rsidRDefault="005510F7" w:rsidP="005510F7">
      <w:pPr>
        <w:suppressAutoHyphens/>
        <w:ind w:left="720"/>
        <w:rPr>
          <w:rFonts w:ascii="Arial" w:hAnsi="Arial" w:cs="Arial"/>
          <w:sz w:val="22"/>
          <w:szCs w:val="22"/>
        </w:rPr>
      </w:pPr>
      <w:proofErr w:type="spellStart"/>
      <w:r w:rsidRPr="0025400C">
        <w:rPr>
          <w:rFonts w:ascii="Arial" w:hAnsi="Arial" w:cs="Arial"/>
          <w:sz w:val="22"/>
          <w:szCs w:val="22"/>
        </w:rPr>
        <w:t>Aldharan</w:t>
      </w:r>
      <w:proofErr w:type="spellEnd"/>
      <w:r w:rsidRPr="0025400C">
        <w:rPr>
          <w:rFonts w:ascii="Arial" w:hAnsi="Arial" w:cs="Arial"/>
          <w:sz w:val="22"/>
          <w:szCs w:val="22"/>
        </w:rPr>
        <w:t>, Eastern Province</w:t>
      </w:r>
      <w:r w:rsidRPr="0025400C">
        <w:rPr>
          <w:rFonts w:ascii="Arial" w:hAnsi="Arial" w:cs="Arial" w:hint="cs"/>
          <w:sz w:val="22"/>
          <w:szCs w:val="22"/>
          <w:rtl/>
        </w:rPr>
        <w:t xml:space="preserve">, </w:t>
      </w:r>
      <w:r w:rsidRPr="0025400C">
        <w:rPr>
          <w:rFonts w:ascii="Arial" w:hAnsi="Arial" w:cs="Arial"/>
          <w:sz w:val="22"/>
          <w:szCs w:val="22"/>
        </w:rPr>
        <w:t>KSA</w:t>
      </w:r>
    </w:p>
    <w:p w14:paraId="443D9CF7" w14:textId="77777777" w:rsidR="005510F7" w:rsidRPr="004A5F42" w:rsidRDefault="005510F7" w:rsidP="005510F7">
      <w:pPr>
        <w:suppressAutoHyphens/>
        <w:ind w:firstLine="720"/>
        <w:rPr>
          <w:rFonts w:ascii="Arial" w:hAnsi="Arial" w:cs="Arial"/>
          <w:sz w:val="22"/>
          <w:szCs w:val="22"/>
        </w:rPr>
      </w:pPr>
      <w:r w:rsidRPr="004A5F42">
        <w:rPr>
          <w:rFonts w:ascii="Arial" w:hAnsi="Arial" w:cs="Arial"/>
          <w:sz w:val="22"/>
          <w:szCs w:val="22"/>
        </w:rPr>
        <w:t>+20 100-855-3600 +966</w:t>
      </w:r>
      <w:r>
        <w:rPr>
          <w:rFonts w:ascii="Arial" w:hAnsi="Arial" w:cs="Arial"/>
          <w:sz w:val="22"/>
          <w:szCs w:val="22"/>
        </w:rPr>
        <w:t xml:space="preserve"> </w:t>
      </w:r>
      <w:r w:rsidRPr="004A5F42">
        <w:rPr>
          <w:rFonts w:ascii="Arial" w:hAnsi="Arial" w:cs="Arial"/>
          <w:sz w:val="22"/>
          <w:szCs w:val="22"/>
        </w:rPr>
        <w:t>5</w:t>
      </w:r>
      <w:r>
        <w:rPr>
          <w:rFonts w:ascii="Arial" w:hAnsi="Arial" w:cs="Arial"/>
          <w:sz w:val="22"/>
          <w:szCs w:val="22"/>
        </w:rPr>
        <w:t>5 353 3472</w:t>
      </w:r>
    </w:p>
    <w:p w14:paraId="618BCED5" w14:textId="77777777" w:rsidR="00B45F30" w:rsidRPr="00322846" w:rsidRDefault="00B45F30" w:rsidP="00B45F30">
      <w:pPr>
        <w:ind w:right="-720"/>
        <w:rPr>
          <w:rFonts w:ascii="Arial" w:hAnsi="Arial" w:cs="Arial"/>
          <w:bCs/>
          <w:sz w:val="8"/>
          <w:szCs w:val="8"/>
        </w:rPr>
      </w:pPr>
      <w:bookmarkStart w:id="9" w:name="_Hlk129608902"/>
    </w:p>
    <w:p w14:paraId="4B8A9E24" w14:textId="1B7FC0EF" w:rsidR="00B45F30" w:rsidRDefault="00B45F30" w:rsidP="00B45F30">
      <w:pPr>
        <w:pStyle w:val="ListParagraph"/>
        <w:numPr>
          <w:ilvl w:val="0"/>
          <w:numId w:val="4"/>
        </w:numPr>
        <w:ind w:right="-720"/>
        <w:rPr>
          <w:rFonts w:ascii="Arial" w:hAnsi="Arial" w:cs="Arial"/>
          <w:bCs/>
          <w:sz w:val="22"/>
          <w:szCs w:val="22"/>
        </w:rPr>
      </w:pPr>
      <w:r w:rsidRPr="00B45F30">
        <w:rPr>
          <w:rFonts w:ascii="Arial" w:hAnsi="Arial" w:cs="Arial"/>
          <w:b/>
          <w:bCs/>
          <w:color w:val="005EA4"/>
          <w:sz w:val="24"/>
          <w:szCs w:val="24"/>
        </w:rPr>
        <w:t>GCC</w:t>
      </w:r>
      <w:r w:rsidRPr="00C068E9">
        <w:rPr>
          <w:rFonts w:ascii="Arial" w:hAnsi="Arial" w:cs="Arial"/>
          <w:b/>
          <w:bCs/>
          <w:sz w:val="24"/>
          <w:szCs w:val="24"/>
        </w:rPr>
        <w:t xml:space="preserve"> </w:t>
      </w:r>
      <w:r w:rsidRPr="00B45F30">
        <w:rPr>
          <w:rFonts w:ascii="Georgia" w:hAnsi="Georgia" w:cs="Arial"/>
          <w:b/>
          <w:i/>
          <w:iCs/>
          <w:color w:val="005EA4"/>
          <w:sz w:val="24"/>
          <w:szCs w:val="24"/>
        </w:rPr>
        <w:t>Immediate Past Co-Chair:</w:t>
      </w:r>
      <w:r w:rsidRPr="00C068E9">
        <w:rPr>
          <w:rFonts w:ascii="Arial" w:hAnsi="Arial" w:cs="Arial"/>
          <w:bCs/>
          <w:sz w:val="22"/>
          <w:szCs w:val="22"/>
        </w:rPr>
        <w:t xml:space="preserve">  </w:t>
      </w:r>
      <w:proofErr w:type="spellStart"/>
      <w:r w:rsidRPr="00AA581B">
        <w:rPr>
          <w:rFonts w:ascii="Arial" w:hAnsi="Arial" w:cs="Arial"/>
          <w:b/>
          <w:bCs/>
          <w:color w:val="2F5496"/>
          <w:sz w:val="22"/>
          <w:szCs w:val="22"/>
        </w:rPr>
        <w:t>S</w:t>
      </w:r>
      <w:r w:rsidRPr="00AA581B">
        <w:rPr>
          <w:rFonts w:ascii="Arial" w:hAnsi="Arial" w:cs="Arial"/>
          <w:sz w:val="22"/>
          <w:szCs w:val="22"/>
        </w:rPr>
        <w:t>oonhoon</w:t>
      </w:r>
      <w:proofErr w:type="spellEnd"/>
      <w:r w:rsidRPr="00AA581B">
        <w:rPr>
          <w:rFonts w:ascii="Arial" w:hAnsi="Arial" w:cs="Arial"/>
          <w:sz w:val="22"/>
          <w:szCs w:val="22"/>
        </w:rPr>
        <w:t xml:space="preserve"> Ahn</w:t>
      </w:r>
    </w:p>
    <w:bookmarkEnd w:id="9"/>
    <w:p w14:paraId="14C94C44" w14:textId="77777777" w:rsidR="00B45F30" w:rsidRPr="00322846" w:rsidRDefault="00B45F30" w:rsidP="00B45F30">
      <w:pPr>
        <w:ind w:right="-720"/>
        <w:rPr>
          <w:rFonts w:ascii="Arial" w:hAnsi="Arial" w:cs="Arial"/>
          <w:bCs/>
          <w:sz w:val="8"/>
          <w:szCs w:val="8"/>
        </w:rPr>
      </w:pPr>
    </w:p>
    <w:p w14:paraId="097F9743" w14:textId="0993D961" w:rsidR="00B45F30" w:rsidRDefault="00B45F30" w:rsidP="00B45F30">
      <w:pPr>
        <w:pStyle w:val="ListParagraph"/>
        <w:numPr>
          <w:ilvl w:val="0"/>
          <w:numId w:val="4"/>
        </w:numPr>
        <w:ind w:right="-720"/>
        <w:rPr>
          <w:rFonts w:ascii="Arial" w:hAnsi="Arial" w:cs="Arial"/>
          <w:bCs/>
          <w:sz w:val="22"/>
          <w:szCs w:val="22"/>
        </w:rPr>
      </w:pPr>
      <w:r w:rsidRPr="00B45F30">
        <w:rPr>
          <w:rFonts w:ascii="Arial" w:hAnsi="Arial" w:cs="Arial"/>
          <w:b/>
          <w:bCs/>
          <w:color w:val="005EA4"/>
          <w:sz w:val="24"/>
          <w:szCs w:val="24"/>
        </w:rPr>
        <w:t>GCC</w:t>
      </w:r>
      <w:r w:rsidRPr="00C068E9">
        <w:rPr>
          <w:rFonts w:ascii="Arial" w:hAnsi="Arial" w:cs="Arial"/>
          <w:b/>
          <w:bCs/>
          <w:sz w:val="24"/>
          <w:szCs w:val="24"/>
        </w:rPr>
        <w:t xml:space="preserve"> </w:t>
      </w:r>
      <w:r w:rsidRPr="00B45F30">
        <w:rPr>
          <w:rFonts w:ascii="Georgia" w:hAnsi="Georgia" w:cs="Arial"/>
          <w:b/>
          <w:bCs/>
          <w:i/>
          <w:iCs/>
          <w:color w:val="005EA4"/>
          <w:sz w:val="24"/>
          <w:szCs w:val="24"/>
        </w:rPr>
        <w:t>Co-</w:t>
      </w:r>
      <w:r w:rsidRPr="00B45F30">
        <w:rPr>
          <w:rFonts w:ascii="Georgia" w:hAnsi="Georgia" w:cs="Arial"/>
          <w:b/>
          <w:i/>
          <w:iCs/>
          <w:color w:val="005EA4"/>
          <w:sz w:val="24"/>
          <w:szCs w:val="24"/>
        </w:rPr>
        <w:t>Leadership</w:t>
      </w:r>
      <w:r w:rsidR="00124AEA">
        <w:rPr>
          <w:rFonts w:ascii="Georgia" w:hAnsi="Georgia" w:cs="Arial"/>
          <w:b/>
          <w:i/>
          <w:iCs/>
          <w:color w:val="005EA4"/>
          <w:sz w:val="24"/>
          <w:szCs w:val="24"/>
        </w:rPr>
        <w:t xml:space="preserve"> Team</w:t>
      </w:r>
      <w:r w:rsidRPr="00B45F30">
        <w:rPr>
          <w:rFonts w:ascii="Georgia" w:hAnsi="Georgia" w:cs="Arial"/>
          <w:b/>
          <w:i/>
          <w:iCs/>
          <w:color w:val="005EA4"/>
          <w:sz w:val="24"/>
          <w:szCs w:val="24"/>
        </w:rPr>
        <w:t xml:space="preserve"> Support Liaison</w:t>
      </w:r>
      <w:r>
        <w:rPr>
          <w:rFonts w:ascii="Georgia" w:hAnsi="Georgia" w:cs="Arial"/>
          <w:b/>
          <w:i/>
          <w:iCs/>
          <w:color w:val="005EA4"/>
          <w:sz w:val="24"/>
          <w:szCs w:val="24"/>
        </w:rPr>
        <w:t>s</w:t>
      </w:r>
      <w:r w:rsidRPr="00B45F30">
        <w:rPr>
          <w:rFonts w:ascii="Georgia" w:hAnsi="Georgia" w:cs="Arial"/>
          <w:b/>
          <w:i/>
          <w:iCs/>
          <w:color w:val="005EA4"/>
          <w:sz w:val="24"/>
          <w:szCs w:val="24"/>
        </w:rPr>
        <w:t>:</w:t>
      </w:r>
      <w:r w:rsidRPr="00C068E9">
        <w:rPr>
          <w:rFonts w:ascii="Arial" w:hAnsi="Arial" w:cs="Arial"/>
          <w:bCs/>
          <w:sz w:val="22"/>
          <w:szCs w:val="22"/>
        </w:rPr>
        <w:t xml:space="preserve">  </w:t>
      </w:r>
      <w:r w:rsidRPr="00F635A4">
        <w:rPr>
          <w:rFonts w:ascii="Arial" w:hAnsi="Arial" w:cs="Arial"/>
          <w:b/>
          <w:bCs/>
          <w:color w:val="2F5496"/>
          <w:sz w:val="22"/>
          <w:szCs w:val="22"/>
        </w:rPr>
        <w:t>S</w:t>
      </w:r>
      <w:r w:rsidRPr="00F635A4">
        <w:rPr>
          <w:rFonts w:ascii="Arial" w:hAnsi="Arial" w:cs="Arial"/>
          <w:sz w:val="22"/>
          <w:szCs w:val="22"/>
        </w:rPr>
        <w:t>ujata Ives</w:t>
      </w:r>
      <w:r>
        <w:rPr>
          <w:rFonts w:ascii="Arial" w:hAnsi="Arial" w:cs="Arial"/>
          <w:sz w:val="22"/>
          <w:szCs w:val="22"/>
        </w:rPr>
        <w:t xml:space="preserve"> and </w:t>
      </w:r>
      <w:r w:rsidRPr="00301E32">
        <w:rPr>
          <w:rFonts w:ascii="Arial" w:hAnsi="Arial" w:cs="Arial"/>
          <w:b/>
          <w:bCs/>
          <w:color w:val="2F5496" w:themeColor="accent1" w:themeShade="BF"/>
          <w:sz w:val="22"/>
          <w:szCs w:val="22"/>
        </w:rPr>
        <w:t>N</w:t>
      </w:r>
      <w:r w:rsidRPr="00301E32">
        <w:rPr>
          <w:rFonts w:ascii="Arial" w:hAnsi="Arial" w:cs="Arial"/>
          <w:sz w:val="22"/>
          <w:szCs w:val="22"/>
        </w:rPr>
        <w:t>atalie Kauffman</w:t>
      </w:r>
    </w:p>
    <w:p w14:paraId="7EDA8E8C" w14:textId="77777777" w:rsidR="00B45F30" w:rsidRPr="00322846" w:rsidRDefault="00B45F30" w:rsidP="00B45F30">
      <w:pPr>
        <w:ind w:right="-720"/>
        <w:rPr>
          <w:rFonts w:ascii="Arial" w:hAnsi="Arial" w:cs="Arial"/>
          <w:sz w:val="8"/>
          <w:szCs w:val="8"/>
        </w:rPr>
      </w:pPr>
    </w:p>
    <w:p w14:paraId="6A59EF26" w14:textId="77777777" w:rsidR="00614D70" w:rsidRDefault="00614D70" w:rsidP="00614D70">
      <w:pPr>
        <w:pStyle w:val="ListParagraph"/>
        <w:numPr>
          <w:ilvl w:val="0"/>
          <w:numId w:val="4"/>
        </w:numPr>
        <w:ind w:right="-720"/>
        <w:rPr>
          <w:rFonts w:ascii="Arial" w:hAnsi="Arial" w:cs="Arial"/>
          <w:bCs/>
          <w:sz w:val="22"/>
          <w:szCs w:val="22"/>
        </w:rPr>
      </w:pPr>
      <w:r w:rsidRPr="00282CA1">
        <w:rPr>
          <w:rFonts w:ascii="Arial" w:hAnsi="Arial" w:cs="Arial"/>
          <w:b/>
          <w:bCs/>
          <w:color w:val="005EA4"/>
          <w:sz w:val="24"/>
          <w:szCs w:val="24"/>
        </w:rPr>
        <w:t>GCC</w:t>
      </w:r>
      <w:r w:rsidRPr="00C068E9">
        <w:rPr>
          <w:rFonts w:ascii="Arial" w:hAnsi="Arial" w:cs="Arial"/>
          <w:b/>
          <w:bCs/>
          <w:sz w:val="24"/>
          <w:szCs w:val="24"/>
        </w:rPr>
        <w:t xml:space="preserve"> </w:t>
      </w:r>
      <w:r w:rsidRPr="00C068E9">
        <w:rPr>
          <w:rFonts w:ascii="Arial" w:hAnsi="Arial" w:cs="Arial"/>
          <w:b/>
          <w:sz w:val="24"/>
          <w:szCs w:val="24"/>
        </w:rPr>
        <w:t>Board Liaison:</w:t>
      </w:r>
      <w:r w:rsidRPr="00C068E9">
        <w:rPr>
          <w:rFonts w:ascii="Arial" w:hAnsi="Arial" w:cs="Arial"/>
          <w:bCs/>
          <w:sz w:val="22"/>
          <w:szCs w:val="22"/>
        </w:rPr>
        <w:t xml:space="preserve">  </w:t>
      </w:r>
      <w:r w:rsidRPr="007F5768">
        <w:rPr>
          <w:rFonts w:ascii="Arial" w:hAnsi="Arial" w:cs="Arial"/>
          <w:b/>
          <w:color w:val="2F5496"/>
          <w:sz w:val="22"/>
          <w:szCs w:val="22"/>
        </w:rPr>
        <w:t>J</w:t>
      </w:r>
      <w:r>
        <w:rPr>
          <w:rFonts w:ascii="Arial" w:hAnsi="Arial" w:cs="Arial"/>
          <w:bCs/>
          <w:sz w:val="22"/>
          <w:szCs w:val="22"/>
        </w:rPr>
        <w:t>im Peacock</w:t>
      </w:r>
    </w:p>
    <w:p w14:paraId="6349E47F" w14:textId="77777777" w:rsidR="00614D70" w:rsidRPr="00322846" w:rsidRDefault="00614D70" w:rsidP="005510F7">
      <w:pPr>
        <w:ind w:right="-720"/>
        <w:rPr>
          <w:rFonts w:ascii="Arial" w:hAnsi="Arial" w:cs="Arial"/>
          <w:sz w:val="8"/>
          <w:szCs w:val="8"/>
        </w:rPr>
      </w:pPr>
    </w:p>
    <w:p w14:paraId="5A14BB21" w14:textId="48762EBA" w:rsidR="005510F7" w:rsidRDefault="005510F7" w:rsidP="005510F7">
      <w:pPr>
        <w:pStyle w:val="ListParagraph"/>
        <w:numPr>
          <w:ilvl w:val="0"/>
          <w:numId w:val="4"/>
        </w:numPr>
        <w:ind w:right="-720"/>
        <w:rPr>
          <w:rFonts w:ascii="Arial" w:hAnsi="Arial" w:cs="Arial"/>
          <w:sz w:val="22"/>
          <w:szCs w:val="22"/>
        </w:rPr>
      </w:pPr>
      <w:bookmarkStart w:id="10" w:name="_Hlk80790863"/>
      <w:proofErr w:type="spellStart"/>
      <w:r w:rsidRPr="00966F30">
        <w:rPr>
          <w:rFonts w:ascii="Arial" w:hAnsi="Arial" w:cs="Arial"/>
          <w:sz w:val="24"/>
          <w:szCs w:val="24"/>
        </w:rPr>
        <w:t>Additonal</w:t>
      </w:r>
      <w:proofErr w:type="spellEnd"/>
      <w:r w:rsidRPr="00966F30">
        <w:rPr>
          <w:rFonts w:ascii="Arial" w:hAnsi="Arial" w:cs="Arial"/>
          <w:sz w:val="24"/>
          <w:szCs w:val="24"/>
        </w:rPr>
        <w:t xml:space="preserve"> </w:t>
      </w:r>
      <w:r w:rsidRPr="00282CA1">
        <w:rPr>
          <w:rFonts w:ascii="Arial" w:hAnsi="Arial" w:cs="Arial"/>
          <w:b/>
          <w:bCs/>
          <w:color w:val="005EA4"/>
          <w:sz w:val="24"/>
          <w:szCs w:val="24"/>
        </w:rPr>
        <w:t>GCC</w:t>
      </w:r>
      <w:r w:rsidRPr="00C068E9">
        <w:rPr>
          <w:rFonts w:ascii="Arial" w:hAnsi="Arial" w:cs="Arial"/>
          <w:b/>
          <w:bCs/>
          <w:sz w:val="24"/>
          <w:szCs w:val="24"/>
        </w:rPr>
        <w:t xml:space="preserve"> </w:t>
      </w:r>
      <w:r>
        <w:rPr>
          <w:rFonts w:ascii="Arial" w:hAnsi="Arial" w:cs="Arial"/>
          <w:b/>
          <w:bCs/>
          <w:sz w:val="24"/>
          <w:szCs w:val="24"/>
        </w:rPr>
        <w:t xml:space="preserve">Returning </w:t>
      </w:r>
      <w:r w:rsidRPr="00C068E9">
        <w:rPr>
          <w:rFonts w:ascii="Arial" w:hAnsi="Arial" w:cs="Arial"/>
          <w:b/>
          <w:bCs/>
          <w:sz w:val="24"/>
          <w:szCs w:val="24"/>
        </w:rPr>
        <w:t>Members</w:t>
      </w:r>
      <w:r>
        <w:rPr>
          <w:rFonts w:ascii="Arial" w:hAnsi="Arial" w:cs="Arial"/>
          <w:b/>
          <w:bCs/>
          <w:sz w:val="24"/>
          <w:szCs w:val="24"/>
        </w:rPr>
        <w:t xml:space="preserve"> </w:t>
      </w:r>
      <w:bookmarkStart w:id="11" w:name="_Hlk129609074"/>
      <w:r w:rsidRPr="00771C3B">
        <w:rPr>
          <w:rFonts w:ascii="Arial" w:hAnsi="Arial" w:cs="Arial"/>
          <w:sz w:val="24"/>
          <w:szCs w:val="24"/>
        </w:rPr>
        <w:t>(</w:t>
      </w:r>
      <w:r w:rsidR="00B45F30" w:rsidRPr="00B45F30">
        <w:rPr>
          <w:rFonts w:ascii="Arial" w:hAnsi="Arial" w:cs="Arial"/>
          <w:b/>
          <w:bCs/>
          <w:color w:val="005EA4"/>
          <w:sz w:val="24"/>
          <w:szCs w:val="24"/>
        </w:rPr>
        <w:t>5</w:t>
      </w:r>
      <w:r w:rsidR="00B45F30">
        <w:rPr>
          <w:rFonts w:ascii="Arial" w:hAnsi="Arial" w:cs="Arial"/>
          <w:b/>
          <w:bCs/>
          <w:color w:val="2F5496"/>
          <w:sz w:val="24"/>
          <w:szCs w:val="24"/>
        </w:rPr>
        <w:t>6</w:t>
      </w:r>
      <w:r w:rsidRPr="00771C3B">
        <w:rPr>
          <w:rFonts w:ascii="Arial" w:hAnsi="Arial" w:cs="Arial"/>
          <w:sz w:val="24"/>
          <w:szCs w:val="24"/>
        </w:rPr>
        <w:t>)</w:t>
      </w:r>
      <w:bookmarkEnd w:id="11"/>
      <w:r w:rsidRPr="00C068E9">
        <w:rPr>
          <w:rFonts w:ascii="Arial" w:hAnsi="Arial" w:cs="Arial"/>
          <w:b/>
          <w:bCs/>
          <w:sz w:val="24"/>
          <w:szCs w:val="24"/>
        </w:rPr>
        <w:t>:</w:t>
      </w:r>
      <w:r w:rsidRPr="008D10BE">
        <w:rPr>
          <w:rFonts w:ascii="Arial" w:hAnsi="Arial" w:cs="Arial"/>
          <w:sz w:val="22"/>
          <w:szCs w:val="22"/>
        </w:rPr>
        <w:t xml:space="preserve">  </w:t>
      </w:r>
      <w:bookmarkEnd w:id="10"/>
      <w:r w:rsidRPr="00AA581B">
        <w:rPr>
          <w:rFonts w:ascii="Arial" w:hAnsi="Arial" w:cs="Arial"/>
          <w:b/>
          <w:bCs/>
          <w:color w:val="2F5496"/>
          <w:sz w:val="22"/>
          <w:szCs w:val="22"/>
        </w:rPr>
        <w:t>E</w:t>
      </w:r>
      <w:r w:rsidRPr="00AA581B">
        <w:rPr>
          <w:rFonts w:ascii="Arial" w:hAnsi="Arial" w:cs="Arial"/>
          <w:sz w:val="22"/>
          <w:szCs w:val="22"/>
        </w:rPr>
        <w:t xml:space="preserve">ssam A. </w:t>
      </w:r>
      <w:proofErr w:type="spellStart"/>
      <w:r w:rsidRPr="00AA581B">
        <w:rPr>
          <w:rFonts w:ascii="Arial" w:hAnsi="Arial" w:cs="Arial"/>
          <w:sz w:val="22"/>
          <w:szCs w:val="22"/>
        </w:rPr>
        <w:t>Abobakr</w:t>
      </w:r>
      <w:proofErr w:type="spellEnd"/>
      <w:r>
        <w:rPr>
          <w:rFonts w:ascii="Arial" w:hAnsi="Arial" w:cs="Arial"/>
          <w:sz w:val="22"/>
          <w:szCs w:val="22"/>
        </w:rPr>
        <w:t>,</w:t>
      </w:r>
      <w:r w:rsidRPr="00AA581B">
        <w:rPr>
          <w:rFonts w:ascii="Arial" w:eastAsia="Calibri" w:hAnsi="Arial" w:cs="Arial"/>
          <w:sz w:val="24"/>
          <w:szCs w:val="24"/>
        </w:rPr>
        <w:t xml:space="preserve"> </w:t>
      </w:r>
      <w:r w:rsidRPr="007C1F02">
        <w:rPr>
          <w:rFonts w:ascii="Arial" w:hAnsi="Arial" w:cs="Arial"/>
          <w:b/>
          <w:bCs/>
          <w:color w:val="2F5496"/>
          <w:sz w:val="22"/>
          <w:szCs w:val="22"/>
        </w:rPr>
        <w:t>D</w:t>
      </w:r>
      <w:r w:rsidRPr="00AA581B">
        <w:rPr>
          <w:rFonts w:ascii="Arial" w:hAnsi="Arial" w:cs="Arial"/>
          <w:sz w:val="22"/>
          <w:szCs w:val="22"/>
        </w:rPr>
        <w:t xml:space="preserve">alia A. </w:t>
      </w:r>
      <w:proofErr w:type="spellStart"/>
      <w:r w:rsidRPr="00AA581B">
        <w:rPr>
          <w:rFonts w:ascii="Arial" w:hAnsi="Arial" w:cs="Arial"/>
          <w:sz w:val="22"/>
          <w:szCs w:val="22"/>
        </w:rPr>
        <w:t>Abou</w:t>
      </w:r>
      <w:r w:rsidR="000C73B5">
        <w:rPr>
          <w:rFonts w:ascii="Arial" w:hAnsi="Arial" w:cs="Arial"/>
          <w:sz w:val="22"/>
          <w:szCs w:val="22"/>
        </w:rPr>
        <w:t>Z</w:t>
      </w:r>
      <w:r w:rsidRPr="00AA581B">
        <w:rPr>
          <w:rFonts w:ascii="Arial" w:hAnsi="Arial" w:cs="Arial"/>
          <w:sz w:val="22"/>
          <w:szCs w:val="22"/>
        </w:rPr>
        <w:t>eid</w:t>
      </w:r>
      <w:proofErr w:type="spellEnd"/>
      <w:r>
        <w:rPr>
          <w:rFonts w:ascii="Arial" w:hAnsi="Arial" w:cs="Arial"/>
          <w:sz w:val="22"/>
          <w:szCs w:val="22"/>
        </w:rPr>
        <w:t xml:space="preserve">, </w:t>
      </w:r>
      <w:r w:rsidRPr="007C1F02">
        <w:rPr>
          <w:rFonts w:ascii="Arial" w:hAnsi="Arial" w:cs="Arial"/>
          <w:b/>
          <w:bCs/>
          <w:color w:val="2F5496"/>
          <w:sz w:val="22"/>
          <w:szCs w:val="22"/>
        </w:rPr>
        <w:t>K</w:t>
      </w:r>
      <w:r w:rsidRPr="007C1F02">
        <w:rPr>
          <w:rFonts w:ascii="Arial" w:hAnsi="Arial" w:cs="Arial"/>
          <w:sz w:val="22"/>
          <w:szCs w:val="22"/>
        </w:rPr>
        <w:t xml:space="preserve">halifa </w:t>
      </w:r>
      <w:proofErr w:type="spellStart"/>
      <w:r w:rsidRPr="007C1F02">
        <w:rPr>
          <w:rFonts w:ascii="Arial" w:hAnsi="Arial" w:cs="Arial"/>
          <w:sz w:val="22"/>
          <w:szCs w:val="22"/>
        </w:rPr>
        <w:t>AlBarakati</w:t>
      </w:r>
      <w:proofErr w:type="spellEnd"/>
      <w:r>
        <w:rPr>
          <w:rFonts w:ascii="Arial" w:hAnsi="Arial" w:cs="Arial"/>
          <w:sz w:val="22"/>
          <w:szCs w:val="22"/>
        </w:rPr>
        <w:t xml:space="preserve">, </w:t>
      </w:r>
      <w:bookmarkStart w:id="12" w:name="_Hlk72591075"/>
      <w:proofErr w:type="spellStart"/>
      <w:r w:rsidRPr="007C1F02">
        <w:rPr>
          <w:rFonts w:ascii="Arial" w:hAnsi="Arial" w:cs="Arial"/>
          <w:b/>
          <w:bCs/>
          <w:color w:val="2F5496"/>
          <w:sz w:val="22"/>
          <w:szCs w:val="22"/>
        </w:rPr>
        <w:t>A</w:t>
      </w:r>
      <w:r w:rsidRPr="007C1F02">
        <w:rPr>
          <w:rFonts w:ascii="Arial" w:hAnsi="Arial" w:cs="Arial"/>
          <w:sz w:val="22"/>
          <w:szCs w:val="22"/>
        </w:rPr>
        <w:t>many</w:t>
      </w:r>
      <w:proofErr w:type="spellEnd"/>
      <w:r w:rsidRPr="007C1F02">
        <w:rPr>
          <w:rFonts w:ascii="Arial" w:hAnsi="Arial" w:cs="Arial"/>
          <w:sz w:val="22"/>
          <w:szCs w:val="22"/>
        </w:rPr>
        <w:t xml:space="preserve"> S. </w:t>
      </w:r>
      <w:proofErr w:type="spellStart"/>
      <w:r w:rsidRPr="007C1F02">
        <w:rPr>
          <w:rFonts w:ascii="Arial" w:hAnsi="Arial" w:cs="Arial"/>
          <w:sz w:val="22"/>
          <w:szCs w:val="22"/>
        </w:rPr>
        <w:t>Alghtani</w:t>
      </w:r>
      <w:proofErr w:type="spellEnd"/>
      <w:r>
        <w:rPr>
          <w:rFonts w:ascii="Arial" w:hAnsi="Arial" w:cs="Arial"/>
          <w:sz w:val="22"/>
          <w:szCs w:val="22"/>
        </w:rPr>
        <w:t xml:space="preserve">, </w:t>
      </w:r>
      <w:bookmarkEnd w:id="12"/>
      <w:proofErr w:type="spellStart"/>
      <w:r w:rsidR="0054731A" w:rsidRPr="007C1F02">
        <w:rPr>
          <w:rFonts w:ascii="Arial" w:hAnsi="Arial" w:cs="Arial"/>
          <w:b/>
          <w:bCs/>
          <w:color w:val="2F5496"/>
          <w:sz w:val="22"/>
          <w:szCs w:val="22"/>
        </w:rPr>
        <w:t>A</w:t>
      </w:r>
      <w:r w:rsidR="0054731A" w:rsidRPr="007C1F02">
        <w:rPr>
          <w:rFonts w:ascii="Arial" w:hAnsi="Arial" w:cs="Arial"/>
          <w:sz w:val="22"/>
          <w:szCs w:val="22"/>
        </w:rPr>
        <w:t>hlam</w:t>
      </w:r>
      <w:proofErr w:type="spellEnd"/>
      <w:r w:rsidR="0054731A" w:rsidRPr="007C1F02">
        <w:rPr>
          <w:rFonts w:ascii="Arial" w:hAnsi="Arial" w:cs="Arial"/>
          <w:sz w:val="22"/>
          <w:szCs w:val="22"/>
        </w:rPr>
        <w:t xml:space="preserve"> </w:t>
      </w:r>
      <w:bookmarkStart w:id="13" w:name="_Hlk111998568"/>
      <w:proofErr w:type="spellStart"/>
      <w:r w:rsidR="0054731A" w:rsidRPr="007C1F02">
        <w:rPr>
          <w:rFonts w:ascii="Arial" w:hAnsi="Arial" w:cs="Arial"/>
          <w:sz w:val="22"/>
          <w:szCs w:val="22"/>
        </w:rPr>
        <w:t>Alhudithi</w:t>
      </w:r>
      <w:bookmarkEnd w:id="13"/>
      <w:proofErr w:type="spellEnd"/>
      <w:r w:rsidR="0054731A">
        <w:rPr>
          <w:rFonts w:ascii="Arial" w:hAnsi="Arial" w:cs="Arial"/>
          <w:sz w:val="22"/>
          <w:szCs w:val="22"/>
        </w:rPr>
        <w:t>,</w:t>
      </w:r>
      <w:r w:rsidR="0054731A" w:rsidRPr="007C1F02">
        <w:rPr>
          <w:rFonts w:ascii="Arial" w:eastAsia="Calibri" w:hAnsi="Arial" w:cs="Arial"/>
          <w:sz w:val="24"/>
          <w:szCs w:val="24"/>
        </w:rPr>
        <w:t xml:space="preserve"> </w:t>
      </w:r>
      <w:r w:rsidR="0054731A" w:rsidRPr="007C1F02">
        <w:rPr>
          <w:rFonts w:ascii="Arial" w:hAnsi="Arial" w:cs="Arial"/>
          <w:b/>
          <w:bCs/>
          <w:color w:val="2F5496"/>
          <w:sz w:val="22"/>
          <w:szCs w:val="22"/>
        </w:rPr>
        <w:t>M</w:t>
      </w:r>
      <w:r w:rsidR="0054731A" w:rsidRPr="007C1F02">
        <w:rPr>
          <w:rFonts w:ascii="Arial" w:hAnsi="Arial" w:cs="Arial"/>
          <w:sz w:val="22"/>
          <w:szCs w:val="22"/>
        </w:rPr>
        <w:t>ohamed Hani I. Ali</w:t>
      </w:r>
      <w:r w:rsidR="0054731A">
        <w:rPr>
          <w:rFonts w:ascii="Arial" w:hAnsi="Arial" w:cs="Arial"/>
          <w:sz w:val="22"/>
          <w:szCs w:val="22"/>
        </w:rPr>
        <w:t xml:space="preserve">, </w:t>
      </w:r>
      <w:r w:rsidR="0054731A" w:rsidRPr="007C1F02">
        <w:rPr>
          <w:rFonts w:ascii="Arial" w:hAnsi="Arial" w:cs="Arial"/>
          <w:b/>
          <w:bCs/>
          <w:color w:val="2F5496"/>
          <w:sz w:val="22"/>
          <w:szCs w:val="22"/>
        </w:rPr>
        <w:t>R</w:t>
      </w:r>
      <w:r w:rsidR="0054731A" w:rsidRPr="007C1F02">
        <w:rPr>
          <w:rFonts w:ascii="Arial" w:hAnsi="Arial" w:cs="Arial"/>
          <w:sz w:val="22"/>
          <w:szCs w:val="22"/>
        </w:rPr>
        <w:t xml:space="preserve">eem </w:t>
      </w:r>
      <w:proofErr w:type="spellStart"/>
      <w:r w:rsidR="0054731A" w:rsidRPr="007C1F02">
        <w:rPr>
          <w:rFonts w:ascii="Arial" w:hAnsi="Arial" w:cs="Arial"/>
          <w:sz w:val="22"/>
          <w:szCs w:val="22"/>
        </w:rPr>
        <w:t>Almahjoob</w:t>
      </w:r>
      <w:proofErr w:type="spellEnd"/>
      <w:r w:rsidR="0054731A">
        <w:rPr>
          <w:rFonts w:ascii="Arial" w:hAnsi="Arial" w:cs="Arial"/>
          <w:sz w:val="22"/>
          <w:szCs w:val="22"/>
        </w:rPr>
        <w:t xml:space="preserve">, </w:t>
      </w:r>
      <w:proofErr w:type="spellStart"/>
      <w:r w:rsidR="0054731A" w:rsidRPr="008C4DE7">
        <w:rPr>
          <w:rFonts w:ascii="Arial" w:hAnsi="Arial" w:cs="Arial"/>
          <w:b/>
          <w:bCs/>
          <w:color w:val="2F5496"/>
          <w:sz w:val="22"/>
          <w:szCs w:val="22"/>
        </w:rPr>
        <w:t>A</w:t>
      </w:r>
      <w:r w:rsidR="0054731A" w:rsidRPr="007C1F02">
        <w:rPr>
          <w:rFonts w:ascii="Arial" w:hAnsi="Arial" w:cs="Arial"/>
          <w:sz w:val="22"/>
          <w:szCs w:val="22"/>
        </w:rPr>
        <w:t>faf</w:t>
      </w:r>
      <w:proofErr w:type="spellEnd"/>
      <w:r w:rsidR="0054731A" w:rsidRPr="007C1F02">
        <w:rPr>
          <w:rFonts w:ascii="Arial" w:hAnsi="Arial" w:cs="Arial"/>
          <w:sz w:val="22"/>
          <w:szCs w:val="22"/>
        </w:rPr>
        <w:t xml:space="preserve"> Hamad </w:t>
      </w:r>
      <w:proofErr w:type="spellStart"/>
      <w:r w:rsidR="0054731A" w:rsidRPr="007C1F02">
        <w:rPr>
          <w:rFonts w:ascii="Arial" w:hAnsi="Arial" w:cs="Arial"/>
          <w:sz w:val="22"/>
          <w:szCs w:val="22"/>
        </w:rPr>
        <w:t>Almujalli</w:t>
      </w:r>
      <w:proofErr w:type="spellEnd"/>
      <w:r w:rsidR="0054731A">
        <w:rPr>
          <w:rFonts w:ascii="Arial" w:hAnsi="Arial" w:cs="Arial"/>
          <w:sz w:val="22"/>
          <w:szCs w:val="22"/>
        </w:rPr>
        <w:t xml:space="preserve">, </w:t>
      </w:r>
      <w:proofErr w:type="spellStart"/>
      <w:r w:rsidR="0054731A" w:rsidRPr="008C4DE7">
        <w:rPr>
          <w:rFonts w:ascii="Arial" w:hAnsi="Arial" w:cs="Arial"/>
          <w:b/>
          <w:bCs/>
          <w:color w:val="2F5496"/>
          <w:sz w:val="22"/>
          <w:szCs w:val="22"/>
        </w:rPr>
        <w:t>E</w:t>
      </w:r>
      <w:r w:rsidR="0054731A" w:rsidRPr="008C4DE7">
        <w:rPr>
          <w:rFonts w:ascii="Arial" w:hAnsi="Arial" w:cs="Arial"/>
          <w:sz w:val="22"/>
          <w:szCs w:val="22"/>
        </w:rPr>
        <w:t>man</w:t>
      </w:r>
      <w:proofErr w:type="spellEnd"/>
      <w:r w:rsidR="0054731A" w:rsidRPr="008C4DE7">
        <w:rPr>
          <w:rFonts w:ascii="Arial" w:hAnsi="Arial" w:cs="Arial"/>
          <w:sz w:val="22"/>
          <w:szCs w:val="22"/>
        </w:rPr>
        <w:t xml:space="preserve"> G. </w:t>
      </w:r>
      <w:proofErr w:type="spellStart"/>
      <w:r w:rsidR="0054731A" w:rsidRPr="008C4DE7">
        <w:rPr>
          <w:rFonts w:ascii="Arial" w:hAnsi="Arial" w:cs="Arial"/>
          <w:sz w:val="22"/>
          <w:szCs w:val="22"/>
        </w:rPr>
        <w:t>Almutiri</w:t>
      </w:r>
      <w:proofErr w:type="spellEnd"/>
      <w:r w:rsidR="0054731A">
        <w:rPr>
          <w:rFonts w:ascii="Arial" w:hAnsi="Arial" w:cs="Arial"/>
          <w:sz w:val="22"/>
          <w:szCs w:val="22"/>
        </w:rPr>
        <w:t xml:space="preserve">, </w:t>
      </w:r>
      <w:proofErr w:type="spellStart"/>
      <w:r w:rsidR="0054731A" w:rsidRPr="008C4DE7">
        <w:rPr>
          <w:rFonts w:ascii="Arial" w:hAnsi="Arial" w:cs="Arial"/>
          <w:b/>
          <w:bCs/>
          <w:color w:val="2F5496"/>
          <w:sz w:val="22"/>
          <w:szCs w:val="22"/>
        </w:rPr>
        <w:t>H</w:t>
      </w:r>
      <w:r w:rsidR="0054731A" w:rsidRPr="008C4DE7">
        <w:rPr>
          <w:rFonts w:ascii="Arial" w:hAnsi="Arial" w:cs="Arial"/>
          <w:sz w:val="22"/>
          <w:szCs w:val="22"/>
        </w:rPr>
        <w:t>amda</w:t>
      </w:r>
      <w:proofErr w:type="spellEnd"/>
      <w:r w:rsidR="0054731A" w:rsidRPr="008C4DE7">
        <w:rPr>
          <w:rFonts w:ascii="Arial" w:hAnsi="Arial" w:cs="Arial"/>
          <w:sz w:val="22"/>
          <w:szCs w:val="22"/>
        </w:rPr>
        <w:t xml:space="preserve"> H. </w:t>
      </w:r>
      <w:proofErr w:type="spellStart"/>
      <w:r w:rsidR="0054731A" w:rsidRPr="008C4DE7">
        <w:rPr>
          <w:rFonts w:ascii="Arial" w:hAnsi="Arial" w:cs="Arial"/>
          <w:sz w:val="22"/>
          <w:szCs w:val="22"/>
        </w:rPr>
        <w:t>Alnaimi</w:t>
      </w:r>
      <w:proofErr w:type="spellEnd"/>
      <w:r w:rsidR="0054731A">
        <w:rPr>
          <w:rFonts w:ascii="Arial" w:hAnsi="Arial" w:cs="Arial"/>
          <w:sz w:val="22"/>
          <w:szCs w:val="22"/>
        </w:rPr>
        <w:t xml:space="preserve">, </w:t>
      </w:r>
      <w:proofErr w:type="spellStart"/>
      <w:r w:rsidR="0054731A" w:rsidRPr="008C4DE7">
        <w:rPr>
          <w:rFonts w:ascii="Arial" w:hAnsi="Arial" w:cs="Arial"/>
          <w:b/>
          <w:bCs/>
          <w:color w:val="2F5496"/>
          <w:sz w:val="22"/>
          <w:szCs w:val="22"/>
        </w:rPr>
        <w:t>M</w:t>
      </w:r>
      <w:r w:rsidR="0054731A" w:rsidRPr="008C4DE7">
        <w:rPr>
          <w:rFonts w:ascii="Arial" w:hAnsi="Arial" w:cs="Arial"/>
          <w:sz w:val="22"/>
          <w:szCs w:val="22"/>
        </w:rPr>
        <w:t>othawi</w:t>
      </w:r>
      <w:proofErr w:type="spellEnd"/>
      <w:r w:rsidR="0054731A" w:rsidRPr="008C4DE7">
        <w:rPr>
          <w:rFonts w:ascii="Arial" w:hAnsi="Arial" w:cs="Arial"/>
          <w:sz w:val="22"/>
          <w:szCs w:val="22"/>
        </w:rPr>
        <w:t xml:space="preserve"> Al Qasim</w:t>
      </w:r>
      <w:r w:rsidR="0054731A">
        <w:rPr>
          <w:rFonts w:ascii="Arial" w:hAnsi="Arial" w:cs="Arial"/>
          <w:sz w:val="22"/>
          <w:szCs w:val="22"/>
        </w:rPr>
        <w:t xml:space="preserve">, </w:t>
      </w:r>
      <w:proofErr w:type="spellStart"/>
      <w:r w:rsidR="0054731A" w:rsidRPr="008C4DE7">
        <w:rPr>
          <w:rFonts w:ascii="Arial" w:hAnsi="Arial" w:cs="Arial"/>
          <w:b/>
          <w:bCs/>
          <w:color w:val="2F5496"/>
          <w:sz w:val="22"/>
          <w:szCs w:val="22"/>
        </w:rPr>
        <w:t>H</w:t>
      </w:r>
      <w:r w:rsidR="0054731A" w:rsidRPr="008C4DE7">
        <w:rPr>
          <w:rFonts w:ascii="Arial" w:hAnsi="Arial" w:cs="Arial"/>
          <w:sz w:val="22"/>
          <w:szCs w:val="22"/>
        </w:rPr>
        <w:t>aila</w:t>
      </w:r>
      <w:proofErr w:type="spellEnd"/>
      <w:r w:rsidR="0054731A" w:rsidRPr="008C4DE7">
        <w:rPr>
          <w:rFonts w:ascii="Arial" w:hAnsi="Arial" w:cs="Arial"/>
          <w:sz w:val="22"/>
          <w:szCs w:val="22"/>
        </w:rPr>
        <w:t xml:space="preserve"> </w:t>
      </w:r>
      <w:proofErr w:type="spellStart"/>
      <w:r w:rsidR="0054731A" w:rsidRPr="008C4DE7">
        <w:rPr>
          <w:rFonts w:ascii="Arial" w:hAnsi="Arial" w:cs="Arial"/>
          <w:sz w:val="22"/>
          <w:szCs w:val="22"/>
        </w:rPr>
        <w:t>Alrakaf</w:t>
      </w:r>
      <w:proofErr w:type="spellEnd"/>
      <w:r w:rsidR="0054731A">
        <w:rPr>
          <w:rFonts w:ascii="Arial" w:hAnsi="Arial" w:cs="Arial"/>
          <w:sz w:val="22"/>
          <w:szCs w:val="22"/>
        </w:rPr>
        <w:t xml:space="preserve">, </w:t>
      </w:r>
      <w:r w:rsidRPr="00BB691F">
        <w:rPr>
          <w:rFonts w:ascii="Arial" w:hAnsi="Arial" w:cs="Arial"/>
          <w:b/>
          <w:bCs/>
          <w:color w:val="005EA4"/>
          <w:sz w:val="22"/>
          <w:szCs w:val="22"/>
        </w:rPr>
        <w:t>R</w:t>
      </w:r>
      <w:r w:rsidRPr="00BB691F">
        <w:rPr>
          <w:rFonts w:ascii="Arial" w:hAnsi="Arial" w:cs="Arial"/>
          <w:sz w:val="22"/>
          <w:szCs w:val="22"/>
        </w:rPr>
        <w:t xml:space="preserve">awan </w:t>
      </w:r>
      <w:proofErr w:type="spellStart"/>
      <w:r w:rsidRPr="00BB691F">
        <w:rPr>
          <w:rFonts w:ascii="Arial" w:hAnsi="Arial" w:cs="Arial"/>
          <w:sz w:val="22"/>
          <w:szCs w:val="22"/>
        </w:rPr>
        <w:t>Altamimi</w:t>
      </w:r>
      <w:proofErr w:type="spellEnd"/>
      <w:r>
        <w:rPr>
          <w:rFonts w:ascii="Arial" w:hAnsi="Arial" w:cs="Arial"/>
          <w:sz w:val="22"/>
          <w:szCs w:val="22"/>
        </w:rPr>
        <w:t>,</w:t>
      </w:r>
      <w:r w:rsidRPr="00BB691F">
        <w:rPr>
          <w:rFonts w:ascii="Arial" w:hAnsi="Arial" w:cs="Arial"/>
          <w:sz w:val="24"/>
          <w:szCs w:val="24"/>
        </w:rPr>
        <w:t xml:space="preserve"> </w:t>
      </w:r>
      <w:proofErr w:type="spellStart"/>
      <w:r w:rsidR="0054731A" w:rsidRPr="008C4DE7">
        <w:rPr>
          <w:rFonts w:ascii="Arial" w:hAnsi="Arial" w:cs="Arial"/>
          <w:b/>
          <w:bCs/>
          <w:color w:val="2F5496"/>
          <w:sz w:val="22"/>
          <w:szCs w:val="22"/>
        </w:rPr>
        <w:t>E</w:t>
      </w:r>
      <w:r w:rsidR="0054731A" w:rsidRPr="008C4DE7">
        <w:rPr>
          <w:rFonts w:ascii="Arial" w:hAnsi="Arial" w:cs="Arial"/>
          <w:sz w:val="22"/>
          <w:szCs w:val="22"/>
        </w:rPr>
        <w:t>man</w:t>
      </w:r>
      <w:proofErr w:type="spellEnd"/>
      <w:r w:rsidR="0054731A" w:rsidRPr="008C4DE7">
        <w:rPr>
          <w:rFonts w:ascii="Arial" w:hAnsi="Arial" w:cs="Arial"/>
          <w:sz w:val="22"/>
          <w:szCs w:val="22"/>
        </w:rPr>
        <w:t xml:space="preserve"> S. </w:t>
      </w:r>
      <w:proofErr w:type="spellStart"/>
      <w:r w:rsidR="0054731A" w:rsidRPr="008C4DE7">
        <w:rPr>
          <w:rFonts w:ascii="Arial" w:hAnsi="Arial" w:cs="Arial"/>
          <w:sz w:val="22"/>
          <w:szCs w:val="22"/>
        </w:rPr>
        <w:t>ALyousef</w:t>
      </w:r>
      <w:proofErr w:type="spellEnd"/>
      <w:r w:rsidR="0054731A">
        <w:rPr>
          <w:rFonts w:ascii="Arial" w:hAnsi="Arial" w:cs="Arial"/>
          <w:sz w:val="22"/>
          <w:szCs w:val="22"/>
        </w:rPr>
        <w:t xml:space="preserve">, </w:t>
      </w:r>
      <w:r w:rsidRPr="00301E32">
        <w:rPr>
          <w:rFonts w:ascii="Arial" w:hAnsi="Arial" w:cs="Arial"/>
          <w:b/>
          <w:bCs/>
          <w:color w:val="2F5496" w:themeColor="accent1" w:themeShade="BF"/>
          <w:sz w:val="22"/>
          <w:szCs w:val="22"/>
        </w:rPr>
        <w:t>T</w:t>
      </w:r>
      <w:r w:rsidRPr="00301E32">
        <w:rPr>
          <w:rFonts w:ascii="Arial" w:hAnsi="Arial" w:cs="Arial"/>
          <w:sz w:val="22"/>
          <w:szCs w:val="22"/>
        </w:rPr>
        <w:t xml:space="preserve">ina </w:t>
      </w:r>
      <w:proofErr w:type="spellStart"/>
      <w:r w:rsidRPr="00301E32">
        <w:rPr>
          <w:rFonts w:ascii="Arial" w:hAnsi="Arial" w:cs="Arial"/>
          <w:sz w:val="22"/>
          <w:szCs w:val="22"/>
        </w:rPr>
        <w:t>Anctil</w:t>
      </w:r>
      <w:proofErr w:type="spellEnd"/>
      <w:r w:rsidRPr="00301E32">
        <w:rPr>
          <w:rFonts w:ascii="Arial" w:hAnsi="Arial" w:cs="Arial"/>
          <w:sz w:val="22"/>
          <w:szCs w:val="22"/>
        </w:rPr>
        <w:t>,</w:t>
      </w:r>
      <w:r w:rsidRPr="008D10BE">
        <w:rPr>
          <w:rFonts w:ascii="Arial" w:hAnsi="Arial" w:cs="Arial"/>
          <w:sz w:val="22"/>
          <w:szCs w:val="22"/>
        </w:rPr>
        <w:t xml:space="preserve"> </w:t>
      </w:r>
      <w:r w:rsidRPr="00301E32">
        <w:rPr>
          <w:rFonts w:ascii="Arial" w:hAnsi="Arial" w:cs="Arial"/>
          <w:b/>
          <w:bCs/>
          <w:color w:val="2F5496" w:themeColor="accent1" w:themeShade="BF"/>
          <w:sz w:val="22"/>
          <w:szCs w:val="22"/>
        </w:rPr>
        <w:t>J</w:t>
      </w:r>
      <w:r w:rsidRPr="00301E32">
        <w:rPr>
          <w:rFonts w:ascii="Arial" w:hAnsi="Arial" w:cs="Arial"/>
          <w:sz w:val="22"/>
          <w:szCs w:val="22"/>
        </w:rPr>
        <w:t xml:space="preserve">essica </w:t>
      </w:r>
      <w:proofErr w:type="spellStart"/>
      <w:r w:rsidRPr="00301E32">
        <w:rPr>
          <w:rFonts w:ascii="Arial" w:hAnsi="Arial" w:cs="Arial"/>
          <w:sz w:val="22"/>
          <w:szCs w:val="22"/>
        </w:rPr>
        <w:t>Ayub</w:t>
      </w:r>
      <w:proofErr w:type="spellEnd"/>
      <w:r w:rsidRPr="00301E32">
        <w:rPr>
          <w:rFonts w:ascii="Arial" w:hAnsi="Arial" w:cs="Arial"/>
          <w:sz w:val="22"/>
          <w:szCs w:val="22"/>
        </w:rPr>
        <w:t>,</w:t>
      </w:r>
      <w:r w:rsidRPr="008D10BE">
        <w:rPr>
          <w:rFonts w:ascii="Arial" w:hAnsi="Arial" w:cs="Arial"/>
          <w:sz w:val="22"/>
          <w:szCs w:val="22"/>
        </w:rPr>
        <w:t xml:space="preserve"> </w:t>
      </w:r>
      <w:r w:rsidRPr="00301E32">
        <w:rPr>
          <w:rFonts w:ascii="Arial" w:hAnsi="Arial" w:cs="Arial"/>
          <w:b/>
          <w:bCs/>
          <w:color w:val="2F5496" w:themeColor="accent1" w:themeShade="BF"/>
          <w:sz w:val="22"/>
          <w:szCs w:val="22"/>
        </w:rPr>
        <w:t>C</w:t>
      </w:r>
      <w:r w:rsidRPr="00301E32">
        <w:rPr>
          <w:rFonts w:ascii="Arial" w:hAnsi="Arial" w:cs="Arial"/>
          <w:sz w:val="22"/>
          <w:szCs w:val="22"/>
        </w:rPr>
        <w:t>hristian D. Chan</w:t>
      </w:r>
      <w:r w:rsidRPr="008D10BE">
        <w:rPr>
          <w:rFonts w:ascii="Arial" w:hAnsi="Arial" w:cs="Arial"/>
          <w:sz w:val="22"/>
          <w:szCs w:val="22"/>
        </w:rPr>
        <w:t xml:space="preserve">, </w:t>
      </w:r>
      <w:r w:rsidRPr="00BB691F">
        <w:rPr>
          <w:rFonts w:ascii="Arial" w:hAnsi="Arial" w:cs="Arial"/>
          <w:b/>
          <w:bCs/>
          <w:color w:val="005EA4"/>
          <w:sz w:val="22"/>
          <w:szCs w:val="22"/>
        </w:rPr>
        <w:t>R</w:t>
      </w:r>
      <w:r w:rsidRPr="00BB691F">
        <w:rPr>
          <w:rFonts w:ascii="Arial" w:hAnsi="Arial" w:cs="Arial"/>
          <w:sz w:val="22"/>
          <w:szCs w:val="22"/>
        </w:rPr>
        <w:t xml:space="preserve">ebecca M. </w:t>
      </w:r>
      <w:proofErr w:type="spellStart"/>
      <w:r w:rsidRPr="00BB691F">
        <w:rPr>
          <w:rFonts w:ascii="Arial" w:hAnsi="Arial" w:cs="Arial"/>
          <w:sz w:val="22"/>
          <w:szCs w:val="22"/>
        </w:rPr>
        <w:t>Dedmond</w:t>
      </w:r>
      <w:proofErr w:type="spellEnd"/>
      <w:r w:rsidRPr="00D70146">
        <w:rPr>
          <w:rFonts w:ascii="Arial" w:hAnsi="Arial" w:cs="Arial"/>
          <w:sz w:val="22"/>
          <w:szCs w:val="22"/>
        </w:rPr>
        <w:t>,</w:t>
      </w:r>
      <w:r>
        <w:rPr>
          <w:rFonts w:ascii="Arial" w:hAnsi="Arial" w:cs="Arial"/>
          <w:sz w:val="22"/>
          <w:szCs w:val="22"/>
        </w:rPr>
        <w:t xml:space="preserve"> </w:t>
      </w:r>
      <w:r w:rsidRPr="00C66846">
        <w:rPr>
          <w:rFonts w:ascii="Arial" w:hAnsi="Arial" w:cs="Arial"/>
          <w:b/>
          <w:bCs/>
          <w:color w:val="005EA4"/>
          <w:sz w:val="22"/>
          <w:szCs w:val="22"/>
        </w:rPr>
        <w:t>A</w:t>
      </w:r>
      <w:r w:rsidRPr="00C66846">
        <w:rPr>
          <w:rFonts w:ascii="Arial" w:hAnsi="Arial" w:cs="Arial"/>
          <w:sz w:val="22"/>
          <w:szCs w:val="22"/>
        </w:rPr>
        <w:t xml:space="preserve">biola </w:t>
      </w:r>
      <w:proofErr w:type="spellStart"/>
      <w:r w:rsidRPr="00C66846">
        <w:rPr>
          <w:rFonts w:ascii="Arial" w:hAnsi="Arial" w:cs="Arial"/>
          <w:sz w:val="22"/>
          <w:szCs w:val="22"/>
        </w:rPr>
        <w:t>Dipeolu</w:t>
      </w:r>
      <w:proofErr w:type="spellEnd"/>
      <w:r>
        <w:rPr>
          <w:rFonts w:ascii="Arial" w:hAnsi="Arial" w:cs="Arial"/>
          <w:sz w:val="22"/>
          <w:szCs w:val="22"/>
        </w:rPr>
        <w:t>,</w:t>
      </w:r>
      <w:r w:rsidRPr="00D70146">
        <w:rPr>
          <w:rFonts w:ascii="Arial" w:hAnsi="Arial" w:cs="Arial"/>
          <w:color w:val="222222"/>
          <w:sz w:val="24"/>
          <w:szCs w:val="24"/>
        </w:rPr>
        <w:t xml:space="preserve"> </w:t>
      </w:r>
      <w:r w:rsidRPr="00BB691F">
        <w:rPr>
          <w:rFonts w:ascii="Arial" w:hAnsi="Arial" w:cs="Arial"/>
          <w:b/>
          <w:bCs/>
          <w:color w:val="005EA4"/>
          <w:sz w:val="22"/>
          <w:szCs w:val="22"/>
        </w:rPr>
        <w:t>S</w:t>
      </w:r>
      <w:r w:rsidRPr="00BB691F">
        <w:rPr>
          <w:rFonts w:ascii="Arial" w:hAnsi="Arial" w:cs="Arial"/>
          <w:sz w:val="22"/>
          <w:szCs w:val="22"/>
        </w:rPr>
        <w:t>cott Fisher</w:t>
      </w:r>
      <w:r>
        <w:rPr>
          <w:rFonts w:ascii="Arial" w:hAnsi="Arial" w:cs="Arial"/>
          <w:sz w:val="22"/>
          <w:szCs w:val="22"/>
        </w:rPr>
        <w:t>,</w:t>
      </w:r>
      <w:r w:rsidRPr="008D10BE">
        <w:rPr>
          <w:rFonts w:ascii="Arial" w:hAnsi="Arial" w:cs="Arial"/>
          <w:sz w:val="22"/>
          <w:szCs w:val="22"/>
        </w:rPr>
        <w:t xml:space="preserve"> </w:t>
      </w:r>
      <w:r w:rsidRPr="00BB691F">
        <w:rPr>
          <w:rFonts w:ascii="Arial" w:hAnsi="Arial" w:cs="Arial"/>
          <w:b/>
          <w:bCs/>
          <w:color w:val="005EA4"/>
          <w:sz w:val="22"/>
          <w:szCs w:val="22"/>
        </w:rPr>
        <w:t>H</w:t>
      </w:r>
      <w:r w:rsidRPr="00BB691F">
        <w:rPr>
          <w:rFonts w:ascii="Arial" w:hAnsi="Arial" w:cs="Arial"/>
          <w:sz w:val="22"/>
          <w:szCs w:val="22"/>
        </w:rPr>
        <w:t>ilary Flanagan</w:t>
      </w:r>
      <w:r>
        <w:rPr>
          <w:rFonts w:ascii="Arial" w:hAnsi="Arial" w:cs="Arial"/>
          <w:sz w:val="22"/>
          <w:szCs w:val="22"/>
        </w:rPr>
        <w:t xml:space="preserve">, </w:t>
      </w:r>
      <w:r w:rsidRPr="00301E32">
        <w:rPr>
          <w:rFonts w:ascii="Arial" w:hAnsi="Arial" w:cs="Arial"/>
          <w:b/>
          <w:bCs/>
          <w:color w:val="2F5496" w:themeColor="accent1" w:themeShade="BF"/>
          <w:sz w:val="22"/>
          <w:szCs w:val="22"/>
        </w:rPr>
        <w:t>J</w:t>
      </w:r>
      <w:r w:rsidRPr="00301E32">
        <w:rPr>
          <w:rFonts w:ascii="Arial" w:hAnsi="Arial" w:cs="Arial"/>
          <w:sz w:val="22"/>
          <w:szCs w:val="22"/>
        </w:rPr>
        <w:t>ane Goodman,</w:t>
      </w:r>
      <w:r w:rsidRPr="008D10BE">
        <w:rPr>
          <w:rFonts w:ascii="Arial" w:hAnsi="Arial" w:cs="Arial"/>
          <w:sz w:val="22"/>
          <w:szCs w:val="22"/>
        </w:rPr>
        <w:t xml:space="preserve"> </w:t>
      </w:r>
      <w:r w:rsidRPr="00301E32">
        <w:rPr>
          <w:rFonts w:ascii="Arial" w:hAnsi="Arial" w:cs="Arial"/>
          <w:b/>
          <w:bCs/>
          <w:color w:val="2F5496" w:themeColor="accent1" w:themeShade="BF"/>
          <w:sz w:val="22"/>
          <w:szCs w:val="22"/>
        </w:rPr>
        <w:t>M</w:t>
      </w:r>
      <w:r w:rsidRPr="00301E32">
        <w:rPr>
          <w:rFonts w:ascii="Arial" w:hAnsi="Arial" w:cs="Arial"/>
          <w:sz w:val="22"/>
          <w:szCs w:val="22"/>
        </w:rPr>
        <w:t>ichelle Gross,</w:t>
      </w:r>
      <w:r w:rsidRPr="008D10BE">
        <w:rPr>
          <w:rFonts w:ascii="Arial" w:hAnsi="Arial" w:cs="Arial"/>
          <w:sz w:val="22"/>
          <w:szCs w:val="22"/>
        </w:rPr>
        <w:t xml:space="preserve"> </w:t>
      </w:r>
      <w:proofErr w:type="spellStart"/>
      <w:r w:rsidR="0054731A" w:rsidRPr="008C4DE7">
        <w:rPr>
          <w:rFonts w:ascii="Arial" w:hAnsi="Arial" w:cs="Arial"/>
          <w:b/>
          <w:bCs/>
          <w:color w:val="2F5496"/>
          <w:sz w:val="22"/>
          <w:szCs w:val="22"/>
        </w:rPr>
        <w:t>M</w:t>
      </w:r>
      <w:r w:rsidR="0054731A" w:rsidRPr="008C4DE7">
        <w:rPr>
          <w:rFonts w:ascii="Arial" w:hAnsi="Arial" w:cs="Arial"/>
          <w:sz w:val="22"/>
          <w:szCs w:val="22"/>
        </w:rPr>
        <w:t>ervat</w:t>
      </w:r>
      <w:proofErr w:type="spellEnd"/>
      <w:r w:rsidR="0054731A" w:rsidRPr="008C4DE7">
        <w:rPr>
          <w:rFonts w:ascii="Arial" w:hAnsi="Arial" w:cs="Arial"/>
          <w:sz w:val="22"/>
          <w:szCs w:val="22"/>
        </w:rPr>
        <w:t xml:space="preserve"> S. Hammad</w:t>
      </w:r>
      <w:r w:rsidR="0054731A">
        <w:rPr>
          <w:rFonts w:ascii="Arial" w:hAnsi="Arial" w:cs="Arial"/>
          <w:sz w:val="22"/>
          <w:szCs w:val="22"/>
        </w:rPr>
        <w:t xml:space="preserve">, </w:t>
      </w:r>
      <w:bookmarkStart w:id="14" w:name="_Hlk93482679"/>
      <w:proofErr w:type="spellStart"/>
      <w:r w:rsidR="0054731A" w:rsidRPr="00F635A4">
        <w:rPr>
          <w:rFonts w:ascii="Arial" w:hAnsi="Arial" w:cs="Arial"/>
          <w:b/>
          <w:bCs/>
          <w:color w:val="2F5496"/>
          <w:sz w:val="22"/>
          <w:szCs w:val="22"/>
        </w:rPr>
        <w:t>R</w:t>
      </w:r>
      <w:r w:rsidR="0054731A" w:rsidRPr="00F635A4">
        <w:rPr>
          <w:rFonts w:ascii="Arial" w:hAnsi="Arial" w:cs="Arial"/>
          <w:sz w:val="22"/>
          <w:szCs w:val="22"/>
        </w:rPr>
        <w:t>anda</w:t>
      </w:r>
      <w:proofErr w:type="spellEnd"/>
      <w:r w:rsidR="0054731A" w:rsidRPr="00F635A4">
        <w:rPr>
          <w:rFonts w:ascii="Arial" w:hAnsi="Arial" w:cs="Arial"/>
          <w:sz w:val="22"/>
          <w:szCs w:val="22"/>
        </w:rPr>
        <w:t xml:space="preserve"> Helmi</w:t>
      </w:r>
      <w:bookmarkEnd w:id="14"/>
      <w:r w:rsidR="0054731A">
        <w:rPr>
          <w:rFonts w:ascii="Arial" w:hAnsi="Arial" w:cs="Arial"/>
          <w:sz w:val="22"/>
          <w:szCs w:val="22"/>
        </w:rPr>
        <w:t>,</w:t>
      </w:r>
      <w:r w:rsidR="0054731A" w:rsidRPr="00F635A4">
        <w:rPr>
          <w:rFonts w:ascii="Arial" w:hAnsi="Arial" w:cs="Arial"/>
          <w:b/>
          <w:bCs/>
          <w:color w:val="C00000"/>
          <w:sz w:val="24"/>
          <w:szCs w:val="24"/>
        </w:rPr>
        <w:t xml:space="preserve"> </w:t>
      </w:r>
      <w:r w:rsidRPr="00D70146">
        <w:rPr>
          <w:rFonts w:ascii="Arial" w:hAnsi="Arial" w:cs="Arial"/>
          <w:b/>
          <w:bCs/>
          <w:color w:val="005EA4"/>
          <w:sz w:val="22"/>
          <w:szCs w:val="22"/>
        </w:rPr>
        <w:t>C</w:t>
      </w:r>
      <w:r w:rsidRPr="00D70146">
        <w:rPr>
          <w:rFonts w:ascii="Arial" w:hAnsi="Arial" w:cs="Arial"/>
          <w:sz w:val="22"/>
          <w:szCs w:val="22"/>
        </w:rPr>
        <w:t>andy Ho</w:t>
      </w:r>
      <w:r>
        <w:rPr>
          <w:rFonts w:ascii="Arial" w:hAnsi="Arial" w:cs="Arial"/>
          <w:sz w:val="22"/>
          <w:szCs w:val="22"/>
        </w:rPr>
        <w:t xml:space="preserve">, </w:t>
      </w:r>
      <w:r w:rsidRPr="00301E32">
        <w:rPr>
          <w:rFonts w:ascii="Arial" w:hAnsi="Arial" w:cs="Arial"/>
          <w:b/>
          <w:bCs/>
          <w:color w:val="2F5496" w:themeColor="accent1" w:themeShade="BF"/>
          <w:sz w:val="22"/>
          <w:szCs w:val="22"/>
        </w:rPr>
        <w:t>B</w:t>
      </w:r>
      <w:r w:rsidRPr="00301E32">
        <w:rPr>
          <w:rFonts w:ascii="Arial" w:hAnsi="Arial" w:cs="Arial"/>
          <w:sz w:val="22"/>
          <w:szCs w:val="22"/>
        </w:rPr>
        <w:t>rian Hutchison,</w:t>
      </w:r>
      <w:r w:rsidRPr="008D10BE">
        <w:rPr>
          <w:rFonts w:ascii="Arial" w:hAnsi="Arial" w:cs="Arial"/>
          <w:sz w:val="22"/>
          <w:szCs w:val="22"/>
        </w:rPr>
        <w:t xml:space="preserve"> </w:t>
      </w:r>
      <w:r w:rsidRPr="00301E32">
        <w:rPr>
          <w:rFonts w:ascii="Arial" w:hAnsi="Arial" w:cs="Arial"/>
          <w:b/>
          <w:bCs/>
          <w:color w:val="2F5496" w:themeColor="accent1" w:themeShade="BF"/>
          <w:sz w:val="22"/>
          <w:szCs w:val="22"/>
        </w:rPr>
        <w:t>M</w:t>
      </w:r>
      <w:r w:rsidRPr="00301E32">
        <w:rPr>
          <w:rFonts w:ascii="Arial" w:hAnsi="Arial" w:cs="Arial"/>
          <w:sz w:val="22"/>
          <w:szCs w:val="22"/>
        </w:rPr>
        <w:t>elanie Kiel,</w:t>
      </w:r>
      <w:r w:rsidRPr="008D10BE">
        <w:rPr>
          <w:rFonts w:ascii="Arial" w:hAnsi="Arial" w:cs="Arial"/>
          <w:sz w:val="22"/>
          <w:szCs w:val="22"/>
        </w:rPr>
        <w:t xml:space="preserve"> </w:t>
      </w:r>
      <w:r w:rsidRPr="00D70146">
        <w:rPr>
          <w:rFonts w:ascii="Arial" w:hAnsi="Arial" w:cs="Arial"/>
          <w:b/>
          <w:bCs/>
          <w:color w:val="005EA4"/>
          <w:sz w:val="22"/>
          <w:szCs w:val="22"/>
        </w:rPr>
        <w:t>P</w:t>
      </w:r>
      <w:r w:rsidRPr="00D70146">
        <w:rPr>
          <w:rFonts w:ascii="Arial" w:hAnsi="Arial" w:cs="Arial"/>
          <w:sz w:val="22"/>
          <w:szCs w:val="22"/>
        </w:rPr>
        <w:t xml:space="preserve">aul J. </w:t>
      </w:r>
      <w:proofErr w:type="spellStart"/>
      <w:r w:rsidRPr="00D70146">
        <w:rPr>
          <w:rFonts w:ascii="Arial" w:hAnsi="Arial" w:cs="Arial"/>
          <w:sz w:val="22"/>
          <w:szCs w:val="22"/>
        </w:rPr>
        <w:t>Krawietz</w:t>
      </w:r>
      <w:proofErr w:type="spellEnd"/>
      <w:r>
        <w:rPr>
          <w:rFonts w:ascii="Arial" w:hAnsi="Arial" w:cs="Arial"/>
          <w:sz w:val="22"/>
          <w:szCs w:val="22"/>
        </w:rPr>
        <w:t xml:space="preserve">, </w:t>
      </w:r>
      <w:r w:rsidR="0054731A" w:rsidRPr="00F635A4">
        <w:rPr>
          <w:rFonts w:ascii="Arial" w:hAnsi="Arial" w:cs="Arial"/>
          <w:b/>
          <w:bCs/>
          <w:color w:val="2F5496"/>
          <w:sz w:val="22"/>
          <w:szCs w:val="22"/>
        </w:rPr>
        <w:t>S</w:t>
      </w:r>
      <w:r w:rsidR="0054731A" w:rsidRPr="00F635A4">
        <w:rPr>
          <w:rFonts w:ascii="Arial" w:hAnsi="Arial" w:cs="Arial"/>
          <w:sz w:val="22"/>
          <w:szCs w:val="22"/>
        </w:rPr>
        <w:t>imon D. Lee</w:t>
      </w:r>
      <w:r w:rsidR="0054731A">
        <w:rPr>
          <w:rFonts w:ascii="Arial" w:hAnsi="Arial" w:cs="Arial"/>
          <w:sz w:val="22"/>
          <w:szCs w:val="22"/>
        </w:rPr>
        <w:t xml:space="preserve">, </w:t>
      </w:r>
      <w:r w:rsidR="0054731A" w:rsidRPr="00F635A4">
        <w:rPr>
          <w:rFonts w:ascii="Arial" w:hAnsi="Arial" w:cs="Arial"/>
          <w:b/>
          <w:bCs/>
          <w:color w:val="2F5496"/>
          <w:sz w:val="22"/>
          <w:szCs w:val="22"/>
        </w:rPr>
        <w:t>K</w:t>
      </w:r>
      <w:r w:rsidR="0054731A" w:rsidRPr="00F635A4">
        <w:rPr>
          <w:rFonts w:ascii="Arial" w:hAnsi="Arial" w:cs="Arial"/>
          <w:sz w:val="22"/>
          <w:szCs w:val="22"/>
        </w:rPr>
        <w:t>elvin Ling</w:t>
      </w:r>
      <w:r w:rsidR="0054731A">
        <w:rPr>
          <w:rFonts w:ascii="Arial" w:hAnsi="Arial" w:cs="Arial"/>
          <w:sz w:val="22"/>
          <w:szCs w:val="22"/>
        </w:rPr>
        <w:t xml:space="preserve">, </w:t>
      </w:r>
      <w:r w:rsidRPr="00D70146">
        <w:rPr>
          <w:rFonts w:ascii="Arial" w:hAnsi="Arial" w:cs="Arial"/>
          <w:b/>
          <w:bCs/>
          <w:color w:val="005EA4"/>
          <w:sz w:val="22"/>
          <w:szCs w:val="22"/>
        </w:rPr>
        <w:t>J</w:t>
      </w:r>
      <w:r w:rsidRPr="00D70146">
        <w:rPr>
          <w:rFonts w:ascii="Arial" w:hAnsi="Arial" w:cs="Arial"/>
          <w:sz w:val="22"/>
          <w:szCs w:val="22"/>
        </w:rPr>
        <w:t>ason Low</w:t>
      </w:r>
      <w:r>
        <w:rPr>
          <w:rFonts w:ascii="Arial" w:hAnsi="Arial" w:cs="Arial"/>
          <w:sz w:val="22"/>
          <w:szCs w:val="22"/>
        </w:rPr>
        <w:t xml:space="preserve">, </w:t>
      </w:r>
      <w:proofErr w:type="spellStart"/>
      <w:r w:rsidRPr="00D70146">
        <w:rPr>
          <w:rFonts w:ascii="Arial" w:hAnsi="Arial" w:cs="Arial"/>
          <w:b/>
          <w:bCs/>
          <w:color w:val="005EA4"/>
          <w:sz w:val="22"/>
          <w:szCs w:val="22"/>
        </w:rPr>
        <w:t>R</w:t>
      </w:r>
      <w:r w:rsidRPr="00D70146">
        <w:rPr>
          <w:rFonts w:ascii="Arial" w:hAnsi="Arial" w:cs="Arial"/>
          <w:sz w:val="22"/>
          <w:szCs w:val="22"/>
        </w:rPr>
        <w:t>asha</w:t>
      </w:r>
      <w:proofErr w:type="spellEnd"/>
      <w:r w:rsidRPr="00D70146">
        <w:rPr>
          <w:rFonts w:ascii="Arial" w:hAnsi="Arial" w:cs="Arial"/>
          <w:sz w:val="22"/>
          <w:szCs w:val="22"/>
        </w:rPr>
        <w:t xml:space="preserve"> M. </w:t>
      </w:r>
      <w:proofErr w:type="spellStart"/>
      <w:r w:rsidRPr="00D70146">
        <w:rPr>
          <w:rFonts w:ascii="Arial" w:hAnsi="Arial" w:cs="Arial"/>
          <w:sz w:val="22"/>
          <w:szCs w:val="22"/>
        </w:rPr>
        <w:t>Madkour</w:t>
      </w:r>
      <w:proofErr w:type="spellEnd"/>
      <w:r>
        <w:rPr>
          <w:rFonts w:ascii="Arial" w:hAnsi="Arial" w:cs="Arial"/>
          <w:sz w:val="22"/>
          <w:szCs w:val="22"/>
        </w:rPr>
        <w:t xml:space="preserve">, </w:t>
      </w:r>
      <w:bookmarkStart w:id="15" w:name="_Hlk112001328"/>
      <w:r w:rsidR="0054731A" w:rsidRPr="00F635A4">
        <w:rPr>
          <w:rFonts w:ascii="Arial" w:hAnsi="Arial" w:cs="Arial"/>
          <w:b/>
          <w:bCs/>
          <w:color w:val="2F5496"/>
          <w:sz w:val="22"/>
          <w:szCs w:val="22"/>
        </w:rPr>
        <w:t>M</w:t>
      </w:r>
      <w:r w:rsidR="0054731A" w:rsidRPr="00F635A4">
        <w:rPr>
          <w:rFonts w:ascii="Arial" w:hAnsi="Arial" w:cs="Arial"/>
          <w:sz w:val="22"/>
          <w:szCs w:val="22"/>
        </w:rPr>
        <w:t>ohamed M. Mamdouh</w:t>
      </w:r>
      <w:bookmarkEnd w:id="15"/>
      <w:r w:rsidR="0054731A">
        <w:rPr>
          <w:rFonts w:ascii="Arial" w:hAnsi="Arial" w:cs="Arial"/>
          <w:sz w:val="22"/>
          <w:szCs w:val="22"/>
        </w:rPr>
        <w:t>,</w:t>
      </w:r>
      <w:r w:rsidR="0054731A" w:rsidRPr="00F635A4">
        <w:rPr>
          <w:rFonts w:ascii="Arial" w:hAnsi="Arial" w:cs="Arial"/>
          <w:sz w:val="22"/>
          <w:szCs w:val="22"/>
        </w:rPr>
        <w:t xml:space="preserve"> </w:t>
      </w:r>
      <w:r w:rsidRPr="00D70146">
        <w:rPr>
          <w:rFonts w:ascii="Arial" w:hAnsi="Arial" w:cs="Arial"/>
          <w:b/>
          <w:bCs/>
          <w:color w:val="005EA4"/>
          <w:sz w:val="22"/>
          <w:szCs w:val="22"/>
        </w:rPr>
        <w:t>W</w:t>
      </w:r>
      <w:r w:rsidRPr="00D70146">
        <w:rPr>
          <w:rFonts w:ascii="Arial" w:hAnsi="Arial" w:cs="Arial"/>
          <w:sz w:val="22"/>
          <w:szCs w:val="22"/>
        </w:rPr>
        <w:t>aleed Marwan</w:t>
      </w:r>
      <w:r>
        <w:rPr>
          <w:rFonts w:ascii="Arial" w:hAnsi="Arial" w:cs="Arial"/>
          <w:sz w:val="22"/>
          <w:szCs w:val="22"/>
        </w:rPr>
        <w:t xml:space="preserve">, </w:t>
      </w:r>
      <w:r w:rsidRPr="00301E32">
        <w:rPr>
          <w:rFonts w:ascii="Arial" w:hAnsi="Arial" w:cs="Arial"/>
          <w:b/>
          <w:bCs/>
          <w:color w:val="2F5496" w:themeColor="accent1" w:themeShade="BF"/>
          <w:sz w:val="22"/>
          <w:szCs w:val="22"/>
        </w:rPr>
        <w:t>M</w:t>
      </w:r>
      <w:r w:rsidRPr="00301E32">
        <w:rPr>
          <w:rFonts w:ascii="Arial" w:hAnsi="Arial" w:cs="Arial"/>
          <w:sz w:val="22"/>
          <w:szCs w:val="22"/>
        </w:rPr>
        <w:t>arilyn E. Maze,</w:t>
      </w:r>
      <w:r w:rsidRPr="008D10BE">
        <w:rPr>
          <w:rFonts w:ascii="Arial" w:hAnsi="Arial" w:cs="Arial"/>
          <w:sz w:val="22"/>
          <w:szCs w:val="22"/>
        </w:rPr>
        <w:t xml:space="preserve"> </w:t>
      </w:r>
      <w:r w:rsidRPr="00301E32">
        <w:rPr>
          <w:rFonts w:ascii="Arial" w:hAnsi="Arial" w:cs="Arial"/>
          <w:b/>
          <w:bCs/>
          <w:color w:val="2F5496" w:themeColor="accent1" w:themeShade="BF"/>
          <w:sz w:val="22"/>
          <w:szCs w:val="22"/>
        </w:rPr>
        <w:t>A</w:t>
      </w:r>
      <w:r w:rsidRPr="00301E32">
        <w:rPr>
          <w:rFonts w:ascii="Arial" w:hAnsi="Arial" w:cs="Arial"/>
          <w:sz w:val="22"/>
          <w:szCs w:val="22"/>
        </w:rPr>
        <w:t>pril McHugh,</w:t>
      </w:r>
      <w:r w:rsidRPr="008D10BE">
        <w:rPr>
          <w:rFonts w:ascii="Arial" w:hAnsi="Arial" w:cs="Arial"/>
          <w:sz w:val="22"/>
          <w:szCs w:val="22"/>
        </w:rPr>
        <w:t xml:space="preserve"> </w:t>
      </w:r>
      <w:r w:rsidRPr="00D70146">
        <w:rPr>
          <w:rFonts w:ascii="Arial" w:hAnsi="Arial" w:cs="Arial"/>
          <w:b/>
          <w:bCs/>
          <w:color w:val="005EA4"/>
          <w:sz w:val="22"/>
          <w:szCs w:val="22"/>
        </w:rPr>
        <w:t>S</w:t>
      </w:r>
      <w:r w:rsidRPr="00D70146">
        <w:rPr>
          <w:rFonts w:ascii="Arial" w:hAnsi="Arial" w:cs="Arial"/>
          <w:sz w:val="22"/>
          <w:szCs w:val="22"/>
        </w:rPr>
        <w:t>amantha Ng</w:t>
      </w:r>
      <w:r>
        <w:rPr>
          <w:rFonts w:ascii="Arial" w:hAnsi="Arial" w:cs="Arial"/>
          <w:sz w:val="22"/>
          <w:szCs w:val="22"/>
        </w:rPr>
        <w:t xml:space="preserve">, </w:t>
      </w:r>
      <w:r w:rsidRPr="007C6163">
        <w:rPr>
          <w:rFonts w:ascii="Arial" w:hAnsi="Arial" w:cs="Arial"/>
          <w:b/>
          <w:bCs/>
          <w:color w:val="005EA4"/>
          <w:sz w:val="22"/>
          <w:szCs w:val="22"/>
        </w:rPr>
        <w:t>K</w:t>
      </w:r>
      <w:r w:rsidRPr="007C6163">
        <w:rPr>
          <w:rFonts w:ascii="Arial" w:hAnsi="Arial" w:cs="Arial"/>
          <w:sz w:val="22"/>
          <w:szCs w:val="22"/>
        </w:rPr>
        <w:t xml:space="preserve">eith R. </w:t>
      </w:r>
      <w:proofErr w:type="spellStart"/>
      <w:r w:rsidRPr="007C6163">
        <w:rPr>
          <w:rFonts w:ascii="Arial" w:hAnsi="Arial" w:cs="Arial"/>
          <w:sz w:val="22"/>
          <w:szCs w:val="22"/>
        </w:rPr>
        <w:t>Okrosy</w:t>
      </w:r>
      <w:proofErr w:type="spellEnd"/>
      <w:r>
        <w:rPr>
          <w:rFonts w:ascii="Arial" w:hAnsi="Arial" w:cs="Arial"/>
          <w:sz w:val="22"/>
          <w:szCs w:val="22"/>
        </w:rPr>
        <w:t xml:space="preserve">, </w:t>
      </w:r>
      <w:bookmarkStart w:id="16" w:name="_Hlk80187086"/>
      <w:proofErr w:type="spellStart"/>
      <w:r w:rsidRPr="00184F87">
        <w:rPr>
          <w:rFonts w:ascii="Arial" w:hAnsi="Arial" w:cs="Arial"/>
          <w:b/>
          <w:bCs/>
          <w:color w:val="005EA4"/>
          <w:sz w:val="22"/>
          <w:szCs w:val="22"/>
        </w:rPr>
        <w:t>E</w:t>
      </w:r>
      <w:r w:rsidRPr="00184F87">
        <w:rPr>
          <w:rFonts w:ascii="Arial" w:hAnsi="Arial" w:cs="Arial"/>
          <w:sz w:val="22"/>
          <w:szCs w:val="22"/>
        </w:rPr>
        <w:t>ffrosyni</w:t>
      </w:r>
      <w:proofErr w:type="spellEnd"/>
      <w:r w:rsidRPr="00184F87">
        <w:rPr>
          <w:rFonts w:ascii="Arial" w:hAnsi="Arial" w:cs="Arial"/>
          <w:sz w:val="22"/>
          <w:szCs w:val="22"/>
        </w:rPr>
        <w:t xml:space="preserve"> </w:t>
      </w:r>
      <w:proofErr w:type="spellStart"/>
      <w:r w:rsidRPr="00184F87">
        <w:rPr>
          <w:rFonts w:ascii="Arial" w:hAnsi="Arial" w:cs="Arial"/>
          <w:sz w:val="22"/>
          <w:szCs w:val="22"/>
        </w:rPr>
        <w:t>Parampota</w:t>
      </w:r>
      <w:bookmarkEnd w:id="16"/>
      <w:proofErr w:type="spellEnd"/>
      <w:r>
        <w:rPr>
          <w:rFonts w:ascii="Arial" w:hAnsi="Arial" w:cs="Arial"/>
          <w:sz w:val="22"/>
          <w:szCs w:val="22"/>
        </w:rPr>
        <w:t xml:space="preserve">, </w:t>
      </w:r>
      <w:r w:rsidRPr="00301E32">
        <w:rPr>
          <w:rFonts w:ascii="Arial" w:hAnsi="Arial" w:cs="Arial"/>
          <w:b/>
          <w:bCs/>
          <w:color w:val="2F5496" w:themeColor="accent1" w:themeShade="BF"/>
          <w:sz w:val="22"/>
          <w:szCs w:val="22"/>
        </w:rPr>
        <w:t>A</w:t>
      </w:r>
      <w:r w:rsidRPr="00301E32">
        <w:rPr>
          <w:rFonts w:ascii="Arial" w:hAnsi="Arial" w:cs="Arial"/>
          <w:sz w:val="22"/>
          <w:szCs w:val="22"/>
        </w:rPr>
        <w:t xml:space="preserve">lberto </w:t>
      </w:r>
      <w:proofErr w:type="spellStart"/>
      <w:r w:rsidRPr="00301E32">
        <w:rPr>
          <w:rFonts w:ascii="Arial" w:hAnsi="Arial" w:cs="Arial"/>
          <w:sz w:val="22"/>
          <w:szCs w:val="22"/>
        </w:rPr>
        <w:t>Puertas</w:t>
      </w:r>
      <w:proofErr w:type="spellEnd"/>
      <w:r w:rsidRPr="00301E32">
        <w:rPr>
          <w:rFonts w:ascii="Arial" w:hAnsi="Arial" w:cs="Arial"/>
          <w:sz w:val="22"/>
          <w:szCs w:val="22"/>
        </w:rPr>
        <w:t>,</w:t>
      </w:r>
      <w:r w:rsidRPr="008D10BE">
        <w:rPr>
          <w:rFonts w:ascii="Arial" w:hAnsi="Arial" w:cs="Arial"/>
          <w:sz w:val="22"/>
          <w:szCs w:val="22"/>
        </w:rPr>
        <w:t xml:space="preserve"> </w:t>
      </w:r>
      <w:r w:rsidRPr="00301E32">
        <w:rPr>
          <w:rFonts w:ascii="Arial" w:hAnsi="Arial" w:cs="Arial"/>
          <w:b/>
          <w:bCs/>
          <w:color w:val="2F5496" w:themeColor="accent1" w:themeShade="BF"/>
          <w:sz w:val="22"/>
          <w:szCs w:val="22"/>
        </w:rPr>
        <w:t>R</w:t>
      </w:r>
      <w:r w:rsidRPr="00301E32">
        <w:rPr>
          <w:rFonts w:ascii="Arial" w:hAnsi="Arial" w:cs="Arial"/>
          <w:sz w:val="22"/>
          <w:szCs w:val="22"/>
        </w:rPr>
        <w:t>ichard(Dick) Pyle,</w:t>
      </w:r>
      <w:r w:rsidRPr="008D10BE">
        <w:rPr>
          <w:rFonts w:ascii="Arial" w:hAnsi="Arial" w:cs="Arial"/>
          <w:sz w:val="22"/>
          <w:szCs w:val="22"/>
        </w:rPr>
        <w:t xml:space="preserve"> </w:t>
      </w:r>
      <w:r w:rsidRPr="00D70146">
        <w:rPr>
          <w:rFonts w:ascii="Arial" w:hAnsi="Arial" w:cs="Arial"/>
          <w:b/>
          <w:bCs/>
          <w:color w:val="005EA4"/>
          <w:sz w:val="22"/>
          <w:szCs w:val="22"/>
        </w:rPr>
        <w:t>L</w:t>
      </w:r>
      <w:r w:rsidRPr="00D70146">
        <w:rPr>
          <w:rFonts w:ascii="Arial" w:hAnsi="Arial" w:cs="Arial"/>
          <w:sz w:val="22"/>
          <w:szCs w:val="22"/>
        </w:rPr>
        <w:t xml:space="preserve">isa </w:t>
      </w:r>
      <w:proofErr w:type="spellStart"/>
      <w:r w:rsidRPr="00D70146">
        <w:rPr>
          <w:rFonts w:ascii="Arial" w:hAnsi="Arial" w:cs="Arial"/>
          <w:sz w:val="22"/>
          <w:szCs w:val="22"/>
        </w:rPr>
        <w:t>Raufman</w:t>
      </w:r>
      <w:proofErr w:type="spellEnd"/>
      <w:r>
        <w:rPr>
          <w:rFonts w:ascii="Arial" w:hAnsi="Arial" w:cs="Arial"/>
          <w:sz w:val="22"/>
          <w:szCs w:val="22"/>
        </w:rPr>
        <w:t xml:space="preserve">, </w:t>
      </w:r>
      <w:r w:rsidRPr="00301E32">
        <w:rPr>
          <w:rFonts w:ascii="Arial" w:hAnsi="Arial" w:cs="Arial"/>
          <w:b/>
          <w:bCs/>
          <w:color w:val="2F5496" w:themeColor="accent1" w:themeShade="BF"/>
          <w:sz w:val="22"/>
          <w:szCs w:val="22"/>
        </w:rPr>
        <w:t>D</w:t>
      </w:r>
      <w:r w:rsidRPr="00301E32">
        <w:rPr>
          <w:rFonts w:ascii="Arial" w:hAnsi="Arial" w:cs="Arial"/>
          <w:sz w:val="22"/>
          <w:szCs w:val="22"/>
        </w:rPr>
        <w:t>anita Redd,</w:t>
      </w:r>
      <w:r w:rsidRPr="008D10BE">
        <w:rPr>
          <w:rFonts w:ascii="Arial" w:hAnsi="Arial" w:cs="Arial"/>
          <w:sz w:val="22"/>
          <w:szCs w:val="22"/>
        </w:rPr>
        <w:t xml:space="preserve"> </w:t>
      </w:r>
      <w:r w:rsidR="0054731A" w:rsidRPr="00FE0B40">
        <w:rPr>
          <w:rFonts w:ascii="Arial" w:hAnsi="Arial" w:cs="Arial"/>
          <w:b/>
          <w:bCs/>
          <w:color w:val="2F5496"/>
          <w:sz w:val="22"/>
          <w:szCs w:val="22"/>
        </w:rPr>
        <w:t>K</w:t>
      </w:r>
      <w:r w:rsidR="0054731A" w:rsidRPr="00FE0B40">
        <w:rPr>
          <w:rFonts w:ascii="Arial" w:hAnsi="Arial" w:cs="Arial"/>
          <w:sz w:val="22"/>
          <w:szCs w:val="22"/>
        </w:rPr>
        <w:t>elly J. Roberts</w:t>
      </w:r>
      <w:r w:rsidR="0054731A">
        <w:rPr>
          <w:rFonts w:ascii="Arial" w:hAnsi="Arial" w:cs="Arial"/>
          <w:sz w:val="22"/>
          <w:szCs w:val="22"/>
        </w:rPr>
        <w:t xml:space="preserve">, </w:t>
      </w:r>
      <w:r w:rsidR="0054731A" w:rsidRPr="00FE0B40">
        <w:rPr>
          <w:rFonts w:ascii="Arial" w:hAnsi="Arial" w:cs="Arial"/>
          <w:b/>
          <w:bCs/>
          <w:color w:val="2F5496"/>
          <w:sz w:val="22"/>
          <w:szCs w:val="22"/>
        </w:rPr>
        <w:t>R</w:t>
      </w:r>
      <w:r w:rsidR="0054731A" w:rsidRPr="00FE0B40">
        <w:rPr>
          <w:rFonts w:ascii="Arial" w:hAnsi="Arial" w:cs="Arial"/>
          <w:sz w:val="22"/>
          <w:szCs w:val="22"/>
        </w:rPr>
        <w:t xml:space="preserve">ania </w:t>
      </w:r>
      <w:proofErr w:type="spellStart"/>
      <w:r w:rsidR="0054731A" w:rsidRPr="00FE0B40">
        <w:rPr>
          <w:rFonts w:ascii="Arial" w:hAnsi="Arial" w:cs="Arial"/>
          <w:sz w:val="22"/>
          <w:szCs w:val="22"/>
        </w:rPr>
        <w:t>Sawalhi</w:t>
      </w:r>
      <w:proofErr w:type="spellEnd"/>
      <w:r w:rsidR="0054731A">
        <w:rPr>
          <w:rFonts w:ascii="Arial" w:hAnsi="Arial" w:cs="Arial"/>
          <w:sz w:val="22"/>
          <w:szCs w:val="22"/>
        </w:rPr>
        <w:t xml:space="preserve">, </w:t>
      </w:r>
      <w:proofErr w:type="spellStart"/>
      <w:r w:rsidRPr="00D70146">
        <w:rPr>
          <w:rFonts w:ascii="Arial" w:hAnsi="Arial" w:cs="Arial"/>
          <w:b/>
          <w:bCs/>
          <w:color w:val="005EA4"/>
          <w:sz w:val="22"/>
          <w:szCs w:val="22"/>
        </w:rPr>
        <w:t>M</w:t>
      </w:r>
      <w:r w:rsidRPr="00D70146">
        <w:rPr>
          <w:rFonts w:ascii="Arial" w:hAnsi="Arial" w:cs="Arial"/>
          <w:sz w:val="22"/>
          <w:szCs w:val="22"/>
        </w:rPr>
        <w:t>inobu</w:t>
      </w:r>
      <w:proofErr w:type="spellEnd"/>
      <w:r w:rsidRPr="00D70146">
        <w:rPr>
          <w:rFonts w:ascii="Arial" w:hAnsi="Arial" w:cs="Arial"/>
          <w:sz w:val="22"/>
          <w:szCs w:val="22"/>
        </w:rPr>
        <w:t xml:space="preserve"> Sato</w:t>
      </w:r>
      <w:r>
        <w:rPr>
          <w:rFonts w:ascii="Arial" w:hAnsi="Arial" w:cs="Arial"/>
          <w:sz w:val="22"/>
          <w:szCs w:val="22"/>
        </w:rPr>
        <w:t xml:space="preserve"> </w:t>
      </w:r>
      <w:r w:rsidRPr="00301E32">
        <w:rPr>
          <w:rFonts w:ascii="Arial" w:hAnsi="Arial" w:cs="Arial"/>
          <w:sz w:val="22"/>
          <w:szCs w:val="22"/>
        </w:rPr>
        <w:t xml:space="preserve">(Hsiu-Lan) </w:t>
      </w:r>
      <w:r w:rsidRPr="00301E32">
        <w:rPr>
          <w:rFonts w:ascii="Arial" w:hAnsi="Arial" w:cs="Arial"/>
          <w:b/>
          <w:bCs/>
          <w:color w:val="2F5496" w:themeColor="accent1" w:themeShade="BF"/>
          <w:sz w:val="22"/>
          <w:szCs w:val="22"/>
        </w:rPr>
        <w:t>S</w:t>
      </w:r>
      <w:r w:rsidRPr="00301E32">
        <w:rPr>
          <w:rFonts w:ascii="Arial" w:hAnsi="Arial" w:cs="Arial"/>
          <w:sz w:val="22"/>
          <w:szCs w:val="22"/>
        </w:rPr>
        <w:t>helley Tien,</w:t>
      </w:r>
      <w:r w:rsidRPr="008D10BE">
        <w:rPr>
          <w:rFonts w:ascii="Arial" w:hAnsi="Arial" w:cs="Arial"/>
          <w:sz w:val="22"/>
          <w:szCs w:val="22"/>
        </w:rPr>
        <w:t xml:space="preserve"> </w:t>
      </w:r>
      <w:r w:rsidR="00763CDE" w:rsidRPr="00FE0B40">
        <w:rPr>
          <w:rFonts w:ascii="Arial" w:hAnsi="Arial" w:cs="Arial"/>
          <w:b/>
          <w:bCs/>
          <w:color w:val="2F5496"/>
          <w:sz w:val="22"/>
          <w:szCs w:val="22"/>
        </w:rPr>
        <w:t>R</w:t>
      </w:r>
      <w:r w:rsidR="00763CDE" w:rsidRPr="00FE0B40">
        <w:rPr>
          <w:rFonts w:ascii="Arial" w:hAnsi="Arial" w:cs="Arial"/>
          <w:sz w:val="22"/>
          <w:szCs w:val="22"/>
        </w:rPr>
        <w:t>uchira Tripathi</w:t>
      </w:r>
      <w:r w:rsidR="00763CDE">
        <w:rPr>
          <w:rFonts w:ascii="Arial" w:hAnsi="Arial" w:cs="Arial"/>
          <w:sz w:val="22"/>
          <w:szCs w:val="22"/>
        </w:rPr>
        <w:t>,</w:t>
      </w:r>
      <w:r w:rsidR="00763CDE" w:rsidRPr="00F635A4">
        <w:rPr>
          <w:rFonts w:ascii="Arial" w:hAnsi="Arial" w:cs="Arial"/>
          <w:sz w:val="22"/>
          <w:szCs w:val="22"/>
        </w:rPr>
        <w:t xml:space="preserve"> </w:t>
      </w:r>
      <w:proofErr w:type="spellStart"/>
      <w:r w:rsidRPr="00F82BF6">
        <w:rPr>
          <w:rFonts w:ascii="Arial" w:hAnsi="Arial" w:cs="Arial"/>
          <w:b/>
          <w:bCs/>
          <w:color w:val="2F5496"/>
          <w:sz w:val="22"/>
          <w:szCs w:val="22"/>
        </w:rPr>
        <w:t>S</w:t>
      </w:r>
      <w:r w:rsidRPr="00301E32">
        <w:rPr>
          <w:rFonts w:ascii="Arial" w:hAnsi="Arial" w:cs="Arial"/>
          <w:sz w:val="22"/>
          <w:szCs w:val="22"/>
        </w:rPr>
        <w:t>abira</w:t>
      </w:r>
      <w:proofErr w:type="spellEnd"/>
      <w:r w:rsidRPr="00301E32">
        <w:rPr>
          <w:rFonts w:ascii="Arial" w:hAnsi="Arial" w:cs="Arial"/>
          <w:sz w:val="22"/>
          <w:szCs w:val="22"/>
        </w:rPr>
        <w:t xml:space="preserve"> Vohra,</w:t>
      </w:r>
      <w:r w:rsidRPr="008D10BE">
        <w:rPr>
          <w:rFonts w:ascii="Arial" w:hAnsi="Arial" w:cs="Arial"/>
          <w:sz w:val="22"/>
          <w:szCs w:val="22"/>
        </w:rPr>
        <w:t xml:space="preserve"> </w:t>
      </w:r>
      <w:r w:rsidRPr="00301E32">
        <w:rPr>
          <w:rFonts w:ascii="Arial" w:hAnsi="Arial" w:cs="Arial"/>
          <w:b/>
          <w:bCs/>
          <w:color w:val="2F5496" w:themeColor="accent1" w:themeShade="BF"/>
          <w:sz w:val="22"/>
          <w:szCs w:val="22"/>
        </w:rPr>
        <w:t>G</w:t>
      </w:r>
      <w:r w:rsidRPr="00301E32">
        <w:rPr>
          <w:rFonts w:ascii="Arial" w:hAnsi="Arial" w:cs="Arial"/>
          <w:sz w:val="22"/>
          <w:szCs w:val="22"/>
        </w:rPr>
        <w:t>emma Williams,</w:t>
      </w:r>
      <w:r w:rsidRPr="008D10BE">
        <w:rPr>
          <w:rFonts w:ascii="Arial" w:hAnsi="Arial" w:cs="Arial"/>
          <w:sz w:val="22"/>
          <w:szCs w:val="22"/>
        </w:rPr>
        <w:t xml:space="preserve"> </w:t>
      </w:r>
      <w:bookmarkStart w:id="17" w:name="_Hlk112320289"/>
      <w:bookmarkStart w:id="18" w:name="_Hlk80887716"/>
      <w:r w:rsidR="00763CDE" w:rsidRPr="00FE0B40">
        <w:rPr>
          <w:rFonts w:ascii="Arial" w:hAnsi="Arial" w:cs="Arial"/>
          <w:b/>
          <w:bCs/>
          <w:color w:val="2F5496"/>
          <w:sz w:val="22"/>
          <w:szCs w:val="22"/>
        </w:rPr>
        <w:t>J</w:t>
      </w:r>
      <w:r w:rsidR="00763CDE" w:rsidRPr="00FE0B40">
        <w:rPr>
          <w:rFonts w:ascii="Arial" w:hAnsi="Arial" w:cs="Arial"/>
          <w:sz w:val="22"/>
          <w:szCs w:val="22"/>
        </w:rPr>
        <w:t>eremiah Wong</w:t>
      </w:r>
      <w:bookmarkEnd w:id="17"/>
      <w:r w:rsidR="00763CDE">
        <w:rPr>
          <w:rFonts w:ascii="Arial" w:hAnsi="Arial" w:cs="Arial"/>
          <w:sz w:val="22"/>
          <w:szCs w:val="22"/>
        </w:rPr>
        <w:t>,</w:t>
      </w:r>
      <w:r w:rsidR="00763CDE" w:rsidRPr="00301E32">
        <w:rPr>
          <w:rFonts w:ascii="Arial" w:hAnsi="Arial" w:cs="Arial"/>
          <w:b/>
          <w:bCs/>
          <w:color w:val="2F5496" w:themeColor="accent1" w:themeShade="BF"/>
          <w:sz w:val="22"/>
          <w:szCs w:val="22"/>
        </w:rPr>
        <w:t xml:space="preserve"> </w:t>
      </w:r>
      <w:r w:rsidRPr="00301E32">
        <w:rPr>
          <w:rFonts w:ascii="Arial" w:hAnsi="Arial" w:cs="Arial"/>
          <w:b/>
          <w:bCs/>
          <w:color w:val="2F5496" w:themeColor="accent1" w:themeShade="BF"/>
          <w:sz w:val="22"/>
          <w:szCs w:val="22"/>
        </w:rPr>
        <w:t>S</w:t>
      </w:r>
      <w:r w:rsidRPr="00301E32">
        <w:rPr>
          <w:rFonts w:ascii="Arial" w:hAnsi="Arial" w:cs="Arial"/>
          <w:sz w:val="22"/>
          <w:szCs w:val="22"/>
        </w:rPr>
        <w:t>ing Chee Wong</w:t>
      </w:r>
      <w:bookmarkEnd w:id="18"/>
      <w:r w:rsidRPr="00301E32">
        <w:rPr>
          <w:rFonts w:ascii="Arial" w:hAnsi="Arial" w:cs="Arial"/>
          <w:sz w:val="22"/>
          <w:szCs w:val="22"/>
        </w:rPr>
        <w:t>,</w:t>
      </w:r>
      <w:r>
        <w:rPr>
          <w:rFonts w:ascii="Arial" w:hAnsi="Arial" w:cs="Arial"/>
          <w:sz w:val="22"/>
          <w:szCs w:val="22"/>
        </w:rPr>
        <w:t xml:space="preserve"> </w:t>
      </w:r>
      <w:r w:rsidRPr="00301E32">
        <w:rPr>
          <w:rFonts w:ascii="Arial" w:hAnsi="Arial" w:cs="Arial"/>
          <w:sz w:val="22"/>
          <w:szCs w:val="22"/>
        </w:rPr>
        <w:t xml:space="preserve">Hyung </w:t>
      </w:r>
      <w:r w:rsidRPr="00301E32">
        <w:rPr>
          <w:rFonts w:ascii="Arial" w:hAnsi="Arial" w:cs="Arial"/>
          <w:b/>
          <w:bCs/>
          <w:color w:val="2F5496" w:themeColor="accent1" w:themeShade="BF"/>
          <w:sz w:val="22"/>
          <w:szCs w:val="22"/>
        </w:rPr>
        <w:t>J</w:t>
      </w:r>
      <w:r w:rsidRPr="00301E32">
        <w:rPr>
          <w:rFonts w:ascii="Arial" w:hAnsi="Arial" w:cs="Arial"/>
          <w:sz w:val="22"/>
          <w:szCs w:val="22"/>
        </w:rPr>
        <w:t xml:space="preserve">oon Yoon </w:t>
      </w:r>
      <w:r w:rsidRPr="008D10BE">
        <w:rPr>
          <w:rFonts w:ascii="Arial" w:hAnsi="Arial" w:cs="Arial"/>
          <w:sz w:val="22"/>
          <w:szCs w:val="22"/>
        </w:rPr>
        <w:t xml:space="preserve">and </w:t>
      </w:r>
      <w:r w:rsidRPr="00301E32">
        <w:rPr>
          <w:rFonts w:ascii="Arial" w:hAnsi="Arial" w:cs="Arial"/>
          <w:b/>
          <w:bCs/>
          <w:color w:val="2F5496" w:themeColor="accent1" w:themeShade="BF"/>
          <w:sz w:val="22"/>
          <w:szCs w:val="22"/>
        </w:rPr>
        <w:t>A</w:t>
      </w:r>
      <w:r w:rsidRPr="00301E32">
        <w:rPr>
          <w:rFonts w:ascii="Arial" w:hAnsi="Arial" w:cs="Arial"/>
          <w:sz w:val="22"/>
          <w:szCs w:val="22"/>
        </w:rPr>
        <w:t xml:space="preserve">my </w:t>
      </w:r>
      <w:proofErr w:type="spellStart"/>
      <w:r w:rsidRPr="00301E32">
        <w:rPr>
          <w:rFonts w:ascii="Arial" w:hAnsi="Arial" w:cs="Arial"/>
          <w:sz w:val="22"/>
          <w:szCs w:val="22"/>
        </w:rPr>
        <w:t>Zdanowski</w:t>
      </w:r>
      <w:proofErr w:type="spellEnd"/>
    </w:p>
    <w:p w14:paraId="685BC457" w14:textId="2DF638B4" w:rsidR="005510F7" w:rsidRPr="00F82BF6" w:rsidRDefault="005510F7" w:rsidP="005510F7">
      <w:pPr>
        <w:pStyle w:val="ListParagraph"/>
        <w:numPr>
          <w:ilvl w:val="0"/>
          <w:numId w:val="4"/>
        </w:numPr>
        <w:ind w:right="-720"/>
        <w:rPr>
          <w:rFonts w:ascii="Arial" w:hAnsi="Arial" w:cs="Arial"/>
          <w:sz w:val="22"/>
          <w:szCs w:val="22"/>
        </w:rPr>
      </w:pPr>
      <w:r w:rsidRPr="00282CA1">
        <w:rPr>
          <w:rFonts w:ascii="Arial" w:hAnsi="Arial" w:cs="Arial"/>
          <w:b/>
          <w:bCs/>
          <w:color w:val="005EA4"/>
          <w:sz w:val="24"/>
          <w:szCs w:val="24"/>
        </w:rPr>
        <w:lastRenderedPageBreak/>
        <w:t>GCC</w:t>
      </w:r>
      <w:r w:rsidRPr="00C068E9">
        <w:rPr>
          <w:rFonts w:ascii="Arial" w:hAnsi="Arial" w:cs="Arial"/>
          <w:b/>
          <w:bCs/>
          <w:sz w:val="24"/>
          <w:szCs w:val="24"/>
        </w:rPr>
        <w:t xml:space="preserve"> </w:t>
      </w:r>
      <w:r w:rsidRPr="00282CA1">
        <w:rPr>
          <w:rFonts w:ascii="Arial" w:hAnsi="Arial" w:cs="Arial"/>
          <w:b/>
          <w:bCs/>
        </w:rPr>
        <w:t>NEW</w:t>
      </w:r>
      <w:r>
        <w:rPr>
          <w:rFonts w:ascii="Arial" w:hAnsi="Arial" w:cs="Arial"/>
          <w:b/>
          <w:bCs/>
          <w:sz w:val="24"/>
          <w:szCs w:val="24"/>
        </w:rPr>
        <w:t xml:space="preserve"> </w:t>
      </w:r>
      <w:r w:rsidRPr="00C068E9">
        <w:rPr>
          <w:rFonts w:ascii="Arial" w:hAnsi="Arial" w:cs="Arial"/>
          <w:b/>
          <w:bCs/>
          <w:sz w:val="24"/>
          <w:szCs w:val="24"/>
        </w:rPr>
        <w:t>Members</w:t>
      </w:r>
      <w:r>
        <w:rPr>
          <w:rFonts w:ascii="Arial" w:hAnsi="Arial" w:cs="Arial"/>
          <w:b/>
          <w:bCs/>
          <w:sz w:val="24"/>
          <w:szCs w:val="24"/>
        </w:rPr>
        <w:t xml:space="preserve"> </w:t>
      </w:r>
      <w:r w:rsidRPr="00771C3B">
        <w:rPr>
          <w:rFonts w:ascii="Arial" w:hAnsi="Arial" w:cs="Arial"/>
          <w:sz w:val="24"/>
          <w:szCs w:val="24"/>
        </w:rPr>
        <w:t>(</w:t>
      </w:r>
      <w:r w:rsidR="00F82BF6">
        <w:rPr>
          <w:rFonts w:ascii="Arial" w:hAnsi="Arial" w:cs="Arial"/>
          <w:b/>
          <w:bCs/>
          <w:color w:val="2F5496"/>
          <w:sz w:val="24"/>
          <w:szCs w:val="24"/>
        </w:rPr>
        <w:t>4</w:t>
      </w:r>
      <w:r w:rsidRPr="00771C3B">
        <w:rPr>
          <w:rFonts w:ascii="Arial" w:hAnsi="Arial" w:cs="Arial"/>
          <w:sz w:val="24"/>
          <w:szCs w:val="24"/>
        </w:rPr>
        <w:t>)</w:t>
      </w:r>
      <w:r w:rsidRPr="00C068E9">
        <w:rPr>
          <w:rFonts w:ascii="Arial" w:hAnsi="Arial" w:cs="Arial"/>
          <w:b/>
          <w:bCs/>
          <w:sz w:val="24"/>
          <w:szCs w:val="24"/>
        </w:rPr>
        <w:t>:</w:t>
      </w:r>
      <w:r w:rsidRPr="008D10BE">
        <w:rPr>
          <w:rFonts w:ascii="Arial" w:hAnsi="Arial" w:cs="Arial"/>
          <w:sz w:val="22"/>
          <w:szCs w:val="22"/>
        </w:rPr>
        <w:t xml:space="preserve">  </w:t>
      </w:r>
      <w:r w:rsidR="00F82BF6" w:rsidRPr="00F82BF6">
        <w:rPr>
          <w:rFonts w:ascii="Arial" w:hAnsi="Arial" w:cs="Arial"/>
          <w:b/>
          <w:bCs/>
          <w:color w:val="2F5496"/>
          <w:sz w:val="22"/>
          <w:szCs w:val="22"/>
        </w:rPr>
        <w:t>M</w:t>
      </w:r>
      <w:r w:rsidR="00F82BF6" w:rsidRPr="00F82BF6">
        <w:rPr>
          <w:rFonts w:ascii="Arial" w:hAnsi="Arial" w:cs="Arial"/>
          <w:sz w:val="22"/>
          <w:szCs w:val="22"/>
        </w:rPr>
        <w:t>anpreet Kaur</w:t>
      </w:r>
      <w:r w:rsidR="00F82BF6">
        <w:rPr>
          <w:rFonts w:ascii="Arial" w:hAnsi="Arial" w:cs="Arial"/>
          <w:sz w:val="22"/>
          <w:szCs w:val="22"/>
        </w:rPr>
        <w:t xml:space="preserve">, </w:t>
      </w:r>
      <w:proofErr w:type="spellStart"/>
      <w:r w:rsidR="00F82BF6" w:rsidRPr="00F82BF6">
        <w:rPr>
          <w:rFonts w:ascii="Arial" w:hAnsi="Arial" w:cs="Arial"/>
          <w:b/>
          <w:bCs/>
          <w:color w:val="2F5496"/>
          <w:sz w:val="24"/>
          <w:szCs w:val="24"/>
        </w:rPr>
        <w:t>A</w:t>
      </w:r>
      <w:r w:rsidR="00F82BF6" w:rsidRPr="00F53B76">
        <w:rPr>
          <w:rFonts w:ascii="Arial" w:hAnsi="Arial" w:cs="Arial"/>
          <w:sz w:val="24"/>
          <w:szCs w:val="24"/>
        </w:rPr>
        <w:t>mro</w:t>
      </w:r>
      <w:proofErr w:type="spellEnd"/>
      <w:r w:rsidR="00F82BF6">
        <w:rPr>
          <w:rFonts w:ascii="Arial" w:hAnsi="Arial" w:cs="Arial"/>
          <w:sz w:val="24"/>
          <w:szCs w:val="24"/>
        </w:rPr>
        <w:t xml:space="preserve"> (Alex)</w:t>
      </w:r>
      <w:r w:rsidR="00F82BF6" w:rsidRPr="00F53B76">
        <w:rPr>
          <w:rFonts w:ascii="Arial" w:hAnsi="Arial" w:cs="Arial"/>
          <w:sz w:val="24"/>
          <w:szCs w:val="24"/>
        </w:rPr>
        <w:t xml:space="preserve"> Al </w:t>
      </w:r>
      <w:proofErr w:type="spellStart"/>
      <w:r w:rsidR="00F82BF6" w:rsidRPr="00F53B76">
        <w:rPr>
          <w:rFonts w:ascii="Arial" w:hAnsi="Arial" w:cs="Arial"/>
          <w:sz w:val="24"/>
          <w:szCs w:val="24"/>
        </w:rPr>
        <w:t>Modares</w:t>
      </w:r>
      <w:proofErr w:type="spellEnd"/>
      <w:r w:rsidR="00F82BF6">
        <w:rPr>
          <w:rFonts w:ascii="Arial" w:hAnsi="Arial" w:cs="Arial"/>
          <w:sz w:val="24"/>
          <w:szCs w:val="24"/>
        </w:rPr>
        <w:t xml:space="preserve">, </w:t>
      </w:r>
      <w:r w:rsidR="00F82BF6" w:rsidRPr="00F82BF6">
        <w:rPr>
          <w:rFonts w:ascii="Arial" w:hAnsi="Arial" w:cs="Arial"/>
          <w:b/>
          <w:bCs/>
          <w:color w:val="2F5496"/>
          <w:sz w:val="24"/>
          <w:szCs w:val="24"/>
        </w:rPr>
        <w:t>K</w:t>
      </w:r>
      <w:r w:rsidR="00F82BF6" w:rsidRPr="00F82BF6">
        <w:rPr>
          <w:rFonts w:ascii="Arial" w:hAnsi="Arial" w:cs="Arial"/>
          <w:sz w:val="24"/>
          <w:szCs w:val="24"/>
        </w:rPr>
        <w:t>arol I. Taylor</w:t>
      </w:r>
      <w:r w:rsidR="00F82BF6">
        <w:rPr>
          <w:rFonts w:ascii="Arial" w:hAnsi="Arial" w:cs="Arial"/>
          <w:sz w:val="24"/>
          <w:szCs w:val="24"/>
        </w:rPr>
        <w:t xml:space="preserve"> and</w:t>
      </w:r>
    </w:p>
    <w:p w14:paraId="59EA2A8E" w14:textId="32C02C8F" w:rsidR="00F82BF6" w:rsidRDefault="00F82BF6" w:rsidP="00F82BF6">
      <w:pPr>
        <w:pStyle w:val="ListParagraph"/>
        <w:ind w:right="-720"/>
        <w:rPr>
          <w:rFonts w:ascii="Arial" w:hAnsi="Arial" w:cs="Arial"/>
          <w:sz w:val="24"/>
          <w:szCs w:val="24"/>
        </w:rPr>
      </w:pPr>
      <w:r>
        <w:rPr>
          <w:rFonts w:ascii="Arial" w:hAnsi="Arial" w:cs="Arial"/>
          <w:b/>
          <w:bCs/>
          <w:color w:val="005EA4"/>
          <w:sz w:val="24"/>
          <w:szCs w:val="24"/>
        </w:rPr>
        <w:t>M</w:t>
      </w:r>
      <w:r w:rsidRPr="00F82BF6">
        <w:rPr>
          <w:rFonts w:ascii="Arial" w:hAnsi="Arial" w:cs="Arial"/>
          <w:sz w:val="24"/>
          <w:szCs w:val="24"/>
        </w:rPr>
        <w:t>oon Wang</w:t>
      </w:r>
    </w:p>
    <w:p w14:paraId="117A29DE" w14:textId="5756C9D3" w:rsidR="00124AEA" w:rsidRDefault="00124AEA" w:rsidP="00F82BF6">
      <w:pPr>
        <w:pStyle w:val="ListParagraph"/>
        <w:ind w:right="-720"/>
        <w:rPr>
          <w:rFonts w:ascii="Arial" w:hAnsi="Arial" w:cs="Arial"/>
          <w:b/>
          <w:bCs/>
          <w:color w:val="005EA4"/>
          <w:sz w:val="24"/>
          <w:szCs w:val="24"/>
        </w:rPr>
      </w:pPr>
      <w:r w:rsidRPr="00124AEA">
        <w:rPr>
          <w:rFonts w:ascii="Arial" w:hAnsi="Arial" w:cs="Arial"/>
          <w:b/>
          <w:bCs/>
          <w:color w:val="FF0000"/>
          <w:sz w:val="24"/>
          <w:szCs w:val="24"/>
        </w:rPr>
        <w:t>Grand Total</w:t>
      </w:r>
      <w:r w:rsidRPr="00124AEA">
        <w:rPr>
          <w:rFonts w:ascii="Arial" w:hAnsi="Arial" w:cs="Arial"/>
          <w:color w:val="FF0000"/>
          <w:sz w:val="24"/>
          <w:szCs w:val="24"/>
        </w:rPr>
        <w:t xml:space="preserve"> of</w:t>
      </w:r>
      <w:r w:rsidRPr="00124AEA">
        <w:rPr>
          <w:rFonts w:ascii="Arial" w:hAnsi="Arial" w:cs="Arial"/>
          <w:b/>
          <w:bCs/>
          <w:color w:val="FF0000"/>
          <w:sz w:val="24"/>
          <w:szCs w:val="24"/>
        </w:rPr>
        <w:t xml:space="preserve"> 67</w:t>
      </w:r>
      <w:r>
        <w:rPr>
          <w:rFonts w:ascii="Arial" w:hAnsi="Arial" w:cs="Arial"/>
          <w:b/>
          <w:bCs/>
          <w:color w:val="005EA4"/>
          <w:sz w:val="24"/>
          <w:szCs w:val="24"/>
        </w:rPr>
        <w:t xml:space="preserve"> </w:t>
      </w:r>
      <w:bookmarkStart w:id="19" w:name="_Hlk129611866"/>
      <w:r>
        <w:rPr>
          <w:rFonts w:ascii="Arial" w:hAnsi="Arial" w:cs="Arial"/>
          <w:b/>
          <w:bCs/>
          <w:color w:val="005EA4"/>
          <w:sz w:val="24"/>
          <w:szCs w:val="24"/>
        </w:rPr>
        <w:t>GCC</w:t>
      </w:r>
      <w:bookmarkEnd w:id="19"/>
      <w:r w:rsidRPr="00124AEA">
        <w:rPr>
          <w:rFonts w:ascii="Arial" w:hAnsi="Arial" w:cs="Arial"/>
          <w:color w:val="005EA4"/>
          <w:sz w:val="24"/>
          <w:szCs w:val="24"/>
        </w:rPr>
        <w:t xml:space="preserve"> members including </w:t>
      </w:r>
      <w:r>
        <w:rPr>
          <w:rFonts w:ascii="Arial" w:hAnsi="Arial" w:cs="Arial"/>
          <w:b/>
          <w:bCs/>
          <w:color w:val="005EA4"/>
          <w:sz w:val="24"/>
          <w:szCs w:val="24"/>
        </w:rPr>
        <w:t>Board Liaison</w:t>
      </w:r>
    </w:p>
    <w:p w14:paraId="3789941F" w14:textId="77777777" w:rsidR="00322846" w:rsidRPr="00322846" w:rsidRDefault="00322846" w:rsidP="00322846">
      <w:pPr>
        <w:ind w:right="-720"/>
        <w:rPr>
          <w:rFonts w:ascii="Arial" w:hAnsi="Arial" w:cs="Arial"/>
          <w:sz w:val="8"/>
          <w:szCs w:val="8"/>
        </w:rPr>
      </w:pPr>
    </w:p>
    <w:p w14:paraId="23883844" w14:textId="1BC107D9" w:rsidR="005510F7" w:rsidRPr="00B82427" w:rsidRDefault="00B82427" w:rsidP="005510F7">
      <w:pPr>
        <w:pStyle w:val="ListParagraph"/>
        <w:numPr>
          <w:ilvl w:val="0"/>
          <w:numId w:val="4"/>
        </w:numPr>
        <w:ind w:right="-720"/>
        <w:rPr>
          <w:rFonts w:ascii="Arial" w:hAnsi="Arial" w:cs="Arial"/>
          <w:sz w:val="22"/>
          <w:szCs w:val="22"/>
        </w:rPr>
      </w:pPr>
      <w:r>
        <w:rPr>
          <w:rFonts w:ascii="Arial" w:hAnsi="Arial" w:cs="Arial"/>
          <w:b/>
          <w:bCs/>
          <w:sz w:val="22"/>
          <w:szCs w:val="22"/>
        </w:rPr>
        <w:t xml:space="preserve">The following </w:t>
      </w:r>
      <w:r w:rsidR="00F82BF6" w:rsidRPr="00F82BF6">
        <w:rPr>
          <w:rFonts w:ascii="Arial" w:hAnsi="Arial" w:cs="Arial"/>
          <w:sz w:val="22"/>
          <w:szCs w:val="22"/>
        </w:rPr>
        <w:t>(</w:t>
      </w:r>
      <w:r w:rsidRPr="00F82BF6">
        <w:rPr>
          <w:rFonts w:ascii="Arial" w:hAnsi="Arial" w:cs="Arial"/>
          <w:b/>
          <w:bCs/>
          <w:color w:val="2F5496"/>
          <w:sz w:val="22"/>
          <w:szCs w:val="22"/>
        </w:rPr>
        <w:t>12</w:t>
      </w:r>
      <w:r w:rsidR="00F82BF6" w:rsidRPr="00F82BF6">
        <w:rPr>
          <w:rFonts w:ascii="Arial" w:hAnsi="Arial" w:cs="Arial"/>
          <w:sz w:val="22"/>
          <w:szCs w:val="22"/>
        </w:rPr>
        <w:t>)</w:t>
      </w:r>
      <w:r>
        <w:rPr>
          <w:rFonts w:ascii="Arial" w:hAnsi="Arial" w:cs="Arial"/>
          <w:b/>
          <w:bCs/>
          <w:sz w:val="22"/>
          <w:szCs w:val="22"/>
        </w:rPr>
        <w:t xml:space="preserve"> </w:t>
      </w:r>
      <w:r w:rsidR="00322846">
        <w:rPr>
          <w:rFonts w:ascii="Arial" w:hAnsi="Arial" w:cs="Arial"/>
          <w:b/>
          <w:bCs/>
          <w:color w:val="005EA4"/>
          <w:sz w:val="24"/>
          <w:szCs w:val="24"/>
        </w:rPr>
        <w:t>GCC</w:t>
      </w:r>
      <w:r w:rsidR="00322846">
        <w:rPr>
          <w:rFonts w:ascii="Arial" w:hAnsi="Arial" w:cs="Arial"/>
          <w:b/>
          <w:bCs/>
          <w:sz w:val="22"/>
          <w:szCs w:val="22"/>
        </w:rPr>
        <w:t xml:space="preserve"> </w:t>
      </w:r>
      <w:r>
        <w:rPr>
          <w:rFonts w:ascii="Arial" w:hAnsi="Arial" w:cs="Arial"/>
          <w:b/>
          <w:bCs/>
          <w:sz w:val="22"/>
          <w:szCs w:val="22"/>
        </w:rPr>
        <w:t xml:space="preserve">participants </w:t>
      </w:r>
      <w:r w:rsidRPr="00322846">
        <w:rPr>
          <w:rFonts w:ascii="Arial" w:hAnsi="Arial" w:cs="Arial"/>
          <w:sz w:val="22"/>
          <w:szCs w:val="22"/>
        </w:rPr>
        <w:t>have not renewed their NCDA membership as of 3/3/2023:</w:t>
      </w:r>
    </w:p>
    <w:p w14:paraId="4C5059FC" w14:textId="7299B17E" w:rsidR="00B82427" w:rsidRDefault="00B82427" w:rsidP="00B82427">
      <w:pPr>
        <w:pStyle w:val="ListParagraph"/>
        <w:ind w:right="-720"/>
        <w:rPr>
          <w:rFonts w:ascii="Arial" w:hAnsi="Arial" w:cs="Arial"/>
          <w:sz w:val="22"/>
          <w:szCs w:val="22"/>
        </w:rPr>
      </w:pPr>
      <w:r w:rsidRPr="00AA581B">
        <w:rPr>
          <w:rFonts w:ascii="Arial" w:hAnsi="Arial" w:cs="Arial"/>
          <w:b/>
          <w:bCs/>
          <w:color w:val="2F5496"/>
          <w:sz w:val="22"/>
          <w:szCs w:val="22"/>
        </w:rPr>
        <w:t>R</w:t>
      </w:r>
      <w:r w:rsidRPr="00301E32">
        <w:rPr>
          <w:rFonts w:ascii="Arial" w:hAnsi="Arial" w:cs="Arial"/>
          <w:sz w:val="22"/>
          <w:szCs w:val="22"/>
        </w:rPr>
        <w:t>aza Abbas,</w:t>
      </w:r>
      <w:r>
        <w:rPr>
          <w:rFonts w:ascii="Arial" w:hAnsi="Arial" w:cs="Arial"/>
          <w:sz w:val="22"/>
          <w:szCs w:val="22"/>
        </w:rPr>
        <w:t xml:space="preserve"> </w:t>
      </w:r>
      <w:r w:rsidRPr="00AA581B">
        <w:rPr>
          <w:rFonts w:ascii="Arial" w:hAnsi="Arial" w:cs="Arial"/>
          <w:b/>
          <w:bCs/>
          <w:color w:val="2F5496"/>
          <w:sz w:val="22"/>
          <w:szCs w:val="22"/>
        </w:rPr>
        <w:t>S</w:t>
      </w:r>
      <w:r w:rsidRPr="00AA581B">
        <w:rPr>
          <w:rFonts w:ascii="Arial" w:hAnsi="Arial" w:cs="Arial"/>
          <w:sz w:val="22"/>
          <w:szCs w:val="22"/>
        </w:rPr>
        <w:t>yed Hassan Abdullah</w:t>
      </w:r>
      <w:r>
        <w:rPr>
          <w:rFonts w:ascii="Arial" w:hAnsi="Arial" w:cs="Arial"/>
          <w:sz w:val="22"/>
          <w:szCs w:val="22"/>
        </w:rPr>
        <w:t xml:space="preserve">, </w:t>
      </w:r>
      <w:r w:rsidRPr="00BB691F">
        <w:rPr>
          <w:rFonts w:ascii="Arial" w:hAnsi="Arial" w:cs="Arial"/>
          <w:b/>
          <w:bCs/>
          <w:color w:val="2F5496" w:themeColor="accent1" w:themeShade="BF"/>
          <w:sz w:val="22"/>
          <w:szCs w:val="22"/>
        </w:rPr>
        <w:t>K</w:t>
      </w:r>
      <w:r w:rsidRPr="00BB691F">
        <w:rPr>
          <w:rFonts w:ascii="Arial" w:hAnsi="Arial" w:cs="Arial"/>
          <w:sz w:val="22"/>
          <w:szCs w:val="22"/>
        </w:rPr>
        <w:t>haled Al-</w:t>
      </w:r>
      <w:proofErr w:type="spellStart"/>
      <w:r w:rsidRPr="00BB691F">
        <w:rPr>
          <w:rFonts w:ascii="Arial" w:hAnsi="Arial" w:cs="Arial"/>
          <w:sz w:val="22"/>
          <w:szCs w:val="22"/>
        </w:rPr>
        <w:t>Batati</w:t>
      </w:r>
      <w:proofErr w:type="spellEnd"/>
      <w:r>
        <w:rPr>
          <w:rFonts w:ascii="Arial" w:hAnsi="Arial" w:cs="Arial"/>
          <w:sz w:val="22"/>
          <w:szCs w:val="22"/>
        </w:rPr>
        <w:t xml:space="preserve">, </w:t>
      </w:r>
      <w:proofErr w:type="spellStart"/>
      <w:r w:rsidRPr="00BB691F">
        <w:rPr>
          <w:rFonts w:ascii="Arial" w:hAnsi="Arial" w:cs="Arial"/>
          <w:b/>
          <w:bCs/>
          <w:color w:val="005EA4"/>
          <w:sz w:val="22"/>
          <w:szCs w:val="22"/>
        </w:rPr>
        <w:t>A</w:t>
      </w:r>
      <w:r w:rsidRPr="00BB691F">
        <w:rPr>
          <w:rFonts w:ascii="Arial" w:hAnsi="Arial" w:cs="Arial"/>
          <w:sz w:val="22"/>
          <w:szCs w:val="22"/>
        </w:rPr>
        <w:t>faf</w:t>
      </w:r>
      <w:proofErr w:type="spellEnd"/>
      <w:r w:rsidRPr="00BB691F">
        <w:rPr>
          <w:rFonts w:ascii="Arial" w:hAnsi="Arial" w:cs="Arial"/>
          <w:sz w:val="22"/>
          <w:szCs w:val="22"/>
        </w:rPr>
        <w:t xml:space="preserve"> Alharbi</w:t>
      </w:r>
      <w:r>
        <w:rPr>
          <w:rFonts w:ascii="Arial" w:hAnsi="Arial" w:cs="Arial"/>
          <w:sz w:val="22"/>
          <w:szCs w:val="22"/>
        </w:rPr>
        <w:t xml:space="preserve">, </w:t>
      </w:r>
      <w:r w:rsidRPr="00301E32">
        <w:rPr>
          <w:rFonts w:ascii="Arial" w:hAnsi="Arial" w:cs="Arial"/>
          <w:b/>
          <w:bCs/>
          <w:color w:val="2F5496" w:themeColor="accent1" w:themeShade="BF"/>
          <w:sz w:val="22"/>
          <w:szCs w:val="22"/>
        </w:rPr>
        <w:t>B</w:t>
      </w:r>
      <w:r w:rsidRPr="00301E32">
        <w:rPr>
          <w:rFonts w:ascii="Arial" w:hAnsi="Arial" w:cs="Arial"/>
          <w:sz w:val="22"/>
          <w:szCs w:val="22"/>
        </w:rPr>
        <w:t xml:space="preserve">rian </w:t>
      </w:r>
      <w:proofErr w:type="spellStart"/>
      <w:r w:rsidRPr="00301E32">
        <w:rPr>
          <w:rFonts w:ascii="Arial" w:hAnsi="Arial" w:cs="Arial"/>
          <w:sz w:val="22"/>
          <w:szCs w:val="22"/>
        </w:rPr>
        <w:t>Bredeson</w:t>
      </w:r>
      <w:proofErr w:type="spellEnd"/>
      <w:r w:rsidRPr="00301E32">
        <w:rPr>
          <w:rFonts w:ascii="Arial" w:hAnsi="Arial" w:cs="Arial"/>
          <w:sz w:val="22"/>
          <w:szCs w:val="22"/>
        </w:rPr>
        <w:t>,</w:t>
      </w:r>
      <w:r w:rsidRPr="008D10BE">
        <w:rPr>
          <w:rFonts w:ascii="Arial" w:hAnsi="Arial" w:cs="Arial"/>
          <w:sz w:val="22"/>
          <w:szCs w:val="22"/>
        </w:rPr>
        <w:t xml:space="preserve"> </w:t>
      </w:r>
      <w:proofErr w:type="spellStart"/>
      <w:r w:rsidRPr="00D70146">
        <w:rPr>
          <w:rFonts w:ascii="Arial" w:hAnsi="Arial" w:cs="Arial"/>
          <w:b/>
          <w:bCs/>
          <w:color w:val="005EA4"/>
          <w:sz w:val="22"/>
          <w:szCs w:val="22"/>
        </w:rPr>
        <w:t>I</w:t>
      </w:r>
      <w:r w:rsidRPr="00D70146">
        <w:rPr>
          <w:rFonts w:ascii="Arial" w:hAnsi="Arial" w:cs="Arial"/>
          <w:sz w:val="22"/>
          <w:szCs w:val="22"/>
        </w:rPr>
        <w:t>daly</w:t>
      </w:r>
      <w:proofErr w:type="spellEnd"/>
      <w:r w:rsidRPr="00D70146">
        <w:rPr>
          <w:rFonts w:ascii="Arial" w:hAnsi="Arial" w:cs="Arial"/>
          <w:sz w:val="22"/>
          <w:szCs w:val="22"/>
        </w:rPr>
        <w:t xml:space="preserve"> H. Cascante</w:t>
      </w:r>
      <w:r>
        <w:rPr>
          <w:rFonts w:ascii="Arial" w:hAnsi="Arial" w:cs="Arial"/>
          <w:sz w:val="22"/>
          <w:szCs w:val="22"/>
        </w:rPr>
        <w:t xml:space="preserve">, </w:t>
      </w:r>
      <w:r w:rsidRPr="00301E32">
        <w:rPr>
          <w:rFonts w:ascii="Arial" w:hAnsi="Arial" w:cs="Arial"/>
          <w:b/>
          <w:bCs/>
          <w:color w:val="2F5496" w:themeColor="accent1" w:themeShade="BF"/>
          <w:sz w:val="22"/>
          <w:szCs w:val="22"/>
        </w:rPr>
        <w:t>V</w:t>
      </w:r>
      <w:r w:rsidRPr="00301E32">
        <w:rPr>
          <w:rFonts w:ascii="Arial" w:hAnsi="Arial" w:cs="Arial"/>
          <w:sz w:val="22"/>
          <w:szCs w:val="22"/>
        </w:rPr>
        <w:t>era V. Chapman,</w:t>
      </w:r>
      <w:r>
        <w:rPr>
          <w:rFonts w:ascii="Arial" w:hAnsi="Arial" w:cs="Arial"/>
          <w:sz w:val="22"/>
          <w:szCs w:val="22"/>
        </w:rPr>
        <w:t xml:space="preserve"> </w:t>
      </w:r>
      <w:r w:rsidRPr="00301E32">
        <w:rPr>
          <w:rFonts w:ascii="Arial" w:hAnsi="Arial" w:cs="Arial"/>
          <w:b/>
          <w:bCs/>
          <w:color w:val="2F5496" w:themeColor="accent1" w:themeShade="BF"/>
          <w:sz w:val="22"/>
          <w:szCs w:val="22"/>
        </w:rPr>
        <w:t>K</w:t>
      </w:r>
      <w:r w:rsidRPr="00301E32">
        <w:rPr>
          <w:rFonts w:ascii="Arial" w:hAnsi="Arial" w:cs="Arial"/>
          <w:sz w:val="22"/>
          <w:szCs w:val="22"/>
        </w:rPr>
        <w:t xml:space="preserve">arin </w:t>
      </w:r>
      <w:proofErr w:type="spellStart"/>
      <w:r w:rsidRPr="00301E32">
        <w:rPr>
          <w:rFonts w:ascii="Arial" w:hAnsi="Arial" w:cs="Arial"/>
          <w:sz w:val="22"/>
          <w:szCs w:val="22"/>
        </w:rPr>
        <w:t>Iwasaka</w:t>
      </w:r>
      <w:proofErr w:type="spellEnd"/>
      <w:r w:rsidRPr="00301E32">
        <w:rPr>
          <w:rFonts w:ascii="Arial" w:hAnsi="Arial" w:cs="Arial"/>
          <w:sz w:val="22"/>
          <w:szCs w:val="22"/>
        </w:rPr>
        <w:t>,</w:t>
      </w:r>
      <w:r>
        <w:rPr>
          <w:rFonts w:ascii="Arial" w:hAnsi="Arial" w:cs="Arial"/>
          <w:sz w:val="22"/>
          <w:szCs w:val="22"/>
        </w:rPr>
        <w:t xml:space="preserve"> </w:t>
      </w:r>
      <w:r w:rsidRPr="00F635A4">
        <w:rPr>
          <w:rFonts w:ascii="Arial" w:hAnsi="Arial" w:cs="Arial"/>
          <w:b/>
          <w:bCs/>
          <w:color w:val="2F5496"/>
          <w:sz w:val="22"/>
          <w:szCs w:val="22"/>
        </w:rPr>
        <w:t>A</w:t>
      </w:r>
      <w:r w:rsidRPr="00F635A4">
        <w:rPr>
          <w:rFonts w:ascii="Arial" w:hAnsi="Arial" w:cs="Arial"/>
          <w:sz w:val="22"/>
          <w:szCs w:val="22"/>
        </w:rPr>
        <w:t>run Mittal</w:t>
      </w:r>
      <w:r>
        <w:rPr>
          <w:rFonts w:ascii="Arial" w:hAnsi="Arial" w:cs="Arial"/>
          <w:sz w:val="22"/>
          <w:szCs w:val="22"/>
        </w:rPr>
        <w:t xml:space="preserve">, </w:t>
      </w:r>
      <w:r w:rsidRPr="00FE0B40">
        <w:rPr>
          <w:rFonts w:ascii="Arial" w:hAnsi="Arial" w:cs="Arial"/>
          <w:b/>
          <w:bCs/>
          <w:color w:val="2F5496"/>
          <w:sz w:val="22"/>
          <w:szCs w:val="22"/>
        </w:rPr>
        <w:t>E</w:t>
      </w:r>
      <w:r w:rsidRPr="00FE0B40">
        <w:rPr>
          <w:rFonts w:ascii="Arial" w:hAnsi="Arial" w:cs="Arial"/>
          <w:sz w:val="22"/>
          <w:szCs w:val="22"/>
        </w:rPr>
        <w:t>lisabeth P. Montgomery</w:t>
      </w:r>
      <w:r>
        <w:rPr>
          <w:rFonts w:ascii="Arial" w:hAnsi="Arial" w:cs="Arial"/>
          <w:sz w:val="22"/>
          <w:szCs w:val="22"/>
        </w:rPr>
        <w:t xml:space="preserve">, </w:t>
      </w:r>
      <w:proofErr w:type="spellStart"/>
      <w:r w:rsidRPr="00301E32">
        <w:rPr>
          <w:rFonts w:ascii="Arial" w:hAnsi="Arial" w:cs="Arial"/>
          <w:b/>
          <w:bCs/>
          <w:color w:val="2F5496" w:themeColor="accent1" w:themeShade="BF"/>
          <w:sz w:val="22"/>
          <w:szCs w:val="22"/>
        </w:rPr>
        <w:t>S</w:t>
      </w:r>
      <w:r w:rsidRPr="00301E32">
        <w:rPr>
          <w:rFonts w:ascii="Arial" w:hAnsi="Arial" w:cs="Arial"/>
          <w:sz w:val="22"/>
          <w:szCs w:val="22"/>
        </w:rPr>
        <w:t>handale</w:t>
      </w:r>
      <w:proofErr w:type="spellEnd"/>
      <w:r w:rsidRPr="00301E32">
        <w:rPr>
          <w:rFonts w:ascii="Arial" w:hAnsi="Arial" w:cs="Arial"/>
          <w:sz w:val="22"/>
          <w:szCs w:val="22"/>
        </w:rPr>
        <w:t xml:space="preserve"> </w:t>
      </w:r>
      <w:proofErr w:type="spellStart"/>
      <w:r w:rsidRPr="00301E32">
        <w:rPr>
          <w:rFonts w:ascii="Arial" w:hAnsi="Arial" w:cs="Arial"/>
          <w:sz w:val="22"/>
          <w:szCs w:val="22"/>
        </w:rPr>
        <w:t>Remekie</w:t>
      </w:r>
      <w:proofErr w:type="spellEnd"/>
      <w:r w:rsidRPr="00301E32">
        <w:rPr>
          <w:rFonts w:ascii="Arial" w:hAnsi="Arial" w:cs="Arial"/>
          <w:sz w:val="22"/>
          <w:szCs w:val="22"/>
        </w:rPr>
        <w:t>-McFarlane</w:t>
      </w:r>
      <w:r>
        <w:rPr>
          <w:rFonts w:ascii="Arial" w:hAnsi="Arial" w:cs="Arial"/>
          <w:sz w:val="22"/>
          <w:szCs w:val="22"/>
        </w:rPr>
        <w:t xml:space="preserve"> and </w:t>
      </w:r>
      <w:r w:rsidRPr="00D70146">
        <w:rPr>
          <w:rFonts w:ascii="Arial" w:hAnsi="Arial" w:cs="Arial"/>
          <w:b/>
          <w:bCs/>
          <w:color w:val="005EA4"/>
          <w:sz w:val="22"/>
          <w:szCs w:val="22"/>
        </w:rPr>
        <w:t>J</w:t>
      </w:r>
      <w:r w:rsidRPr="00D70146">
        <w:rPr>
          <w:rFonts w:ascii="Arial" w:hAnsi="Arial" w:cs="Arial"/>
          <w:sz w:val="22"/>
          <w:szCs w:val="22"/>
        </w:rPr>
        <w:t xml:space="preserve">ames </w:t>
      </w:r>
      <w:proofErr w:type="spellStart"/>
      <w:r w:rsidRPr="00D70146">
        <w:rPr>
          <w:rFonts w:ascii="Arial" w:hAnsi="Arial" w:cs="Arial"/>
          <w:sz w:val="22"/>
          <w:szCs w:val="22"/>
        </w:rPr>
        <w:t>Wylde</w:t>
      </w:r>
      <w:proofErr w:type="spellEnd"/>
    </w:p>
    <w:p w14:paraId="29ADF9A4" w14:textId="77777777" w:rsidR="005510F7" w:rsidRPr="00595449" w:rsidRDefault="005510F7" w:rsidP="005510F7">
      <w:pPr>
        <w:ind w:right="-720"/>
        <w:rPr>
          <w:rFonts w:ascii="Arial" w:hAnsi="Arial" w:cs="Arial"/>
          <w:bCs/>
          <w:sz w:val="22"/>
          <w:szCs w:val="22"/>
        </w:rPr>
      </w:pPr>
    </w:p>
    <w:p w14:paraId="0C891D75" w14:textId="2C963DE3" w:rsidR="00EF7F19" w:rsidRPr="007C1EB6" w:rsidRDefault="00EF7F19" w:rsidP="00EF7F19">
      <w:pPr>
        <w:ind w:right="-720"/>
        <w:rPr>
          <w:rFonts w:ascii="Arial" w:hAnsi="Arial" w:cs="Arial"/>
          <w:sz w:val="24"/>
          <w:szCs w:val="24"/>
        </w:rPr>
      </w:pPr>
      <w:r w:rsidRPr="007C1EB6">
        <w:rPr>
          <w:rFonts w:ascii="Arial" w:hAnsi="Arial" w:cs="Arial"/>
          <w:b/>
          <w:sz w:val="24"/>
          <w:szCs w:val="24"/>
        </w:rPr>
        <w:t>Activities to Date</w:t>
      </w:r>
      <w:r w:rsidR="00020141" w:rsidRPr="00020141">
        <w:rPr>
          <w:rFonts w:ascii="Arial" w:hAnsi="Arial" w:cs="Arial"/>
          <w:bCs/>
          <w:sz w:val="24"/>
          <w:szCs w:val="24"/>
        </w:rPr>
        <w:t xml:space="preserve"> since October 2022</w:t>
      </w:r>
      <w:r w:rsidR="00DF0A82" w:rsidRPr="00020141">
        <w:rPr>
          <w:rFonts w:ascii="Arial" w:hAnsi="Arial" w:cs="Arial"/>
          <w:bCs/>
          <w:sz w:val="24"/>
          <w:szCs w:val="24"/>
        </w:rPr>
        <w:t xml:space="preserve"> </w:t>
      </w:r>
      <w:bookmarkStart w:id="20" w:name="_Hlk129612932"/>
      <w:r w:rsidR="00DF0A82" w:rsidRPr="00DF0A82">
        <w:rPr>
          <w:rFonts w:ascii="Georgia" w:hAnsi="Georgia" w:cs="Arial"/>
          <w:bCs/>
          <w:i/>
          <w:iCs/>
          <w:sz w:val="24"/>
          <w:szCs w:val="24"/>
        </w:rPr>
        <w:t>(</w:t>
      </w:r>
      <w:r w:rsidR="00A5228B">
        <w:rPr>
          <w:rFonts w:ascii="Georgia" w:hAnsi="Georgia" w:cs="Arial"/>
          <w:bCs/>
          <w:i/>
          <w:iCs/>
          <w:sz w:val="24"/>
          <w:szCs w:val="24"/>
        </w:rPr>
        <w:t>m</w:t>
      </w:r>
      <w:r w:rsidR="00DF0A82" w:rsidRPr="00DF0A82">
        <w:rPr>
          <w:rFonts w:ascii="Georgia" w:hAnsi="Georgia" w:cs="Arial"/>
          <w:bCs/>
          <w:i/>
          <w:iCs/>
          <w:sz w:val="24"/>
          <w:szCs w:val="24"/>
        </w:rPr>
        <w:t>atched to the</w:t>
      </w:r>
      <w:r w:rsidR="00DF0A82" w:rsidRPr="00A5228B">
        <w:rPr>
          <w:rFonts w:ascii="Georgia" w:hAnsi="Georgia" w:cs="Arial"/>
          <w:bCs/>
          <w:i/>
          <w:iCs/>
          <w:sz w:val="24"/>
          <w:szCs w:val="24"/>
        </w:rPr>
        <w:t xml:space="preserve"> </w:t>
      </w:r>
      <w:r w:rsidR="00DF0A82" w:rsidRPr="00DF0A82">
        <w:rPr>
          <w:rFonts w:ascii="Georgia" w:hAnsi="Georgia" w:cs="Arial"/>
          <w:b/>
          <w:i/>
          <w:iCs/>
          <w:sz w:val="24"/>
          <w:szCs w:val="24"/>
        </w:rPr>
        <w:t>3 Goals</w:t>
      </w:r>
      <w:r w:rsidR="00DF0A82" w:rsidRPr="00DF0A82">
        <w:rPr>
          <w:rFonts w:ascii="Georgia" w:hAnsi="Georgia" w:cs="Arial"/>
          <w:bCs/>
          <w:i/>
          <w:iCs/>
          <w:sz w:val="24"/>
          <w:szCs w:val="24"/>
        </w:rPr>
        <w:t xml:space="preserve"> of</w:t>
      </w:r>
      <w:r w:rsidR="00DF0A82" w:rsidRPr="00DF0A82">
        <w:rPr>
          <w:rFonts w:ascii="Georgia" w:hAnsi="Georgia" w:cs="Arial"/>
          <w:b/>
          <w:i/>
          <w:iCs/>
          <w:sz w:val="24"/>
          <w:szCs w:val="24"/>
        </w:rPr>
        <w:t xml:space="preserve"> NCDA Strategic Plan 2020-2024</w:t>
      </w:r>
      <w:r w:rsidR="00DF0A82">
        <w:rPr>
          <w:rFonts w:ascii="Georgia" w:hAnsi="Georgia" w:cs="Arial"/>
          <w:b/>
          <w:i/>
          <w:iCs/>
          <w:sz w:val="24"/>
          <w:szCs w:val="24"/>
        </w:rPr>
        <w:t xml:space="preserve">; </w:t>
      </w:r>
      <w:r w:rsidR="00DF0A82" w:rsidRPr="00A5228B">
        <w:rPr>
          <w:rFonts w:ascii="Georgia" w:hAnsi="Georgia" w:cs="Arial"/>
          <w:bCs/>
          <w:i/>
          <w:iCs/>
          <w:sz w:val="24"/>
          <w:szCs w:val="24"/>
        </w:rPr>
        <w:t>(</w:t>
      </w:r>
      <w:r w:rsidR="00DF0A82" w:rsidRPr="00A5228B">
        <w:rPr>
          <w:rFonts w:ascii="Georgia" w:hAnsi="Georgia" w:cs="Arial"/>
          <w:b/>
          <w:i/>
          <w:iCs/>
          <w:color w:val="005EA4"/>
          <w:sz w:val="24"/>
          <w:szCs w:val="24"/>
        </w:rPr>
        <w:t>1</w:t>
      </w:r>
      <w:r w:rsidR="00DF0A82" w:rsidRPr="00A5228B">
        <w:rPr>
          <w:rFonts w:ascii="Georgia" w:hAnsi="Georgia" w:cs="Arial"/>
          <w:bCs/>
          <w:i/>
          <w:iCs/>
          <w:sz w:val="24"/>
          <w:szCs w:val="24"/>
        </w:rPr>
        <w:t>)</w:t>
      </w:r>
      <w:r w:rsidR="00DF0A82">
        <w:rPr>
          <w:rFonts w:ascii="Georgia" w:hAnsi="Georgia" w:cs="Arial"/>
          <w:b/>
          <w:i/>
          <w:iCs/>
          <w:sz w:val="24"/>
          <w:szCs w:val="24"/>
        </w:rPr>
        <w:t xml:space="preserve"> Diversity, Equity &amp; Inclusion, </w:t>
      </w:r>
      <w:bookmarkStart w:id="21" w:name="_Hlk129611210"/>
      <w:r w:rsidR="00DF0A82" w:rsidRPr="00A5228B">
        <w:rPr>
          <w:rFonts w:ascii="Georgia" w:hAnsi="Georgia" w:cs="Arial"/>
          <w:bCs/>
          <w:i/>
          <w:iCs/>
          <w:sz w:val="24"/>
          <w:szCs w:val="24"/>
        </w:rPr>
        <w:t>(</w:t>
      </w:r>
      <w:r w:rsidR="00DF0A82" w:rsidRPr="00A5228B">
        <w:rPr>
          <w:rFonts w:ascii="Georgia" w:hAnsi="Georgia" w:cs="Arial"/>
          <w:b/>
          <w:i/>
          <w:iCs/>
          <w:color w:val="005EA4"/>
          <w:sz w:val="24"/>
          <w:szCs w:val="24"/>
        </w:rPr>
        <w:t>2</w:t>
      </w:r>
      <w:bookmarkStart w:id="22" w:name="_Hlk129611222"/>
      <w:bookmarkEnd w:id="21"/>
      <w:r w:rsidR="00DF0A82" w:rsidRPr="00A5228B">
        <w:rPr>
          <w:rFonts w:ascii="Georgia" w:hAnsi="Georgia" w:cs="Arial"/>
          <w:bCs/>
          <w:i/>
          <w:iCs/>
          <w:sz w:val="24"/>
          <w:szCs w:val="24"/>
        </w:rPr>
        <w:t>)</w:t>
      </w:r>
      <w:bookmarkEnd w:id="22"/>
      <w:r w:rsidR="00DF0A82">
        <w:rPr>
          <w:rFonts w:ascii="Georgia" w:hAnsi="Georgia" w:cs="Arial"/>
          <w:b/>
          <w:i/>
          <w:iCs/>
          <w:sz w:val="24"/>
          <w:szCs w:val="24"/>
        </w:rPr>
        <w:t xml:space="preserve"> Membership</w:t>
      </w:r>
      <w:r w:rsidR="00DF0A82" w:rsidRPr="00A5228B">
        <w:rPr>
          <w:rFonts w:ascii="Georgia" w:hAnsi="Georgia" w:cs="Arial"/>
          <w:bCs/>
          <w:i/>
          <w:iCs/>
          <w:sz w:val="24"/>
          <w:szCs w:val="24"/>
        </w:rPr>
        <w:t xml:space="preserve"> and</w:t>
      </w:r>
      <w:r w:rsidR="00DF0A82">
        <w:rPr>
          <w:rFonts w:ascii="Georgia" w:hAnsi="Georgia" w:cs="Arial"/>
          <w:b/>
          <w:i/>
          <w:iCs/>
          <w:sz w:val="24"/>
          <w:szCs w:val="24"/>
        </w:rPr>
        <w:t xml:space="preserve"> </w:t>
      </w:r>
      <w:bookmarkStart w:id="23" w:name="_Hlk129611239"/>
      <w:r w:rsidR="00DF0A82" w:rsidRPr="00A5228B">
        <w:rPr>
          <w:rFonts w:ascii="Georgia" w:hAnsi="Georgia" w:cs="Arial"/>
          <w:bCs/>
          <w:i/>
          <w:iCs/>
          <w:sz w:val="24"/>
          <w:szCs w:val="24"/>
        </w:rPr>
        <w:t>(</w:t>
      </w:r>
      <w:r w:rsidR="00DF0A82" w:rsidRPr="00A5228B">
        <w:rPr>
          <w:rFonts w:ascii="Georgia" w:hAnsi="Georgia" w:cs="Arial"/>
          <w:b/>
          <w:i/>
          <w:iCs/>
          <w:color w:val="005EA4"/>
          <w:sz w:val="24"/>
          <w:szCs w:val="24"/>
        </w:rPr>
        <w:t>3</w:t>
      </w:r>
      <w:r w:rsidR="00DF0A82" w:rsidRPr="00A5228B">
        <w:rPr>
          <w:rFonts w:ascii="Georgia" w:hAnsi="Georgia" w:cs="Arial"/>
          <w:bCs/>
          <w:i/>
          <w:iCs/>
          <w:sz w:val="24"/>
          <w:szCs w:val="24"/>
        </w:rPr>
        <w:t>)</w:t>
      </w:r>
      <w:bookmarkEnd w:id="23"/>
      <w:r w:rsidR="00DF0A82">
        <w:rPr>
          <w:rFonts w:ascii="Georgia" w:hAnsi="Georgia" w:cs="Arial"/>
          <w:b/>
          <w:i/>
          <w:iCs/>
          <w:sz w:val="24"/>
          <w:szCs w:val="24"/>
        </w:rPr>
        <w:t xml:space="preserve"> Professional Identity</w:t>
      </w:r>
      <w:r w:rsidR="00A5228B" w:rsidRPr="00A5228B">
        <w:rPr>
          <w:rFonts w:ascii="Georgia" w:hAnsi="Georgia" w:cs="Arial"/>
          <w:bCs/>
          <w:i/>
          <w:iCs/>
          <w:sz w:val="24"/>
          <w:szCs w:val="24"/>
        </w:rPr>
        <w:t>)</w:t>
      </w:r>
      <w:bookmarkEnd w:id="20"/>
    </w:p>
    <w:p w14:paraId="288AFF9C" w14:textId="77777777" w:rsidR="00322846" w:rsidRPr="00322846" w:rsidRDefault="00322846" w:rsidP="007F5768">
      <w:pPr>
        <w:ind w:right="-720"/>
        <w:rPr>
          <w:rFonts w:ascii="Arial" w:hAnsi="Arial" w:cs="Arial"/>
          <w:sz w:val="12"/>
          <w:szCs w:val="12"/>
        </w:rPr>
      </w:pPr>
    </w:p>
    <w:p w14:paraId="4A3D67CA" w14:textId="25A5923A" w:rsidR="00561F26" w:rsidRDefault="00020141" w:rsidP="007F5768">
      <w:pPr>
        <w:ind w:right="-720"/>
        <w:rPr>
          <w:rFonts w:ascii="Arial" w:hAnsi="Arial" w:cs="Arial"/>
          <w:sz w:val="24"/>
          <w:szCs w:val="24"/>
        </w:rPr>
      </w:pPr>
      <w:r>
        <w:rPr>
          <w:rFonts w:ascii="Arial" w:hAnsi="Arial" w:cs="Arial"/>
          <w:sz w:val="24"/>
          <w:szCs w:val="24"/>
        </w:rPr>
        <w:t>O</w:t>
      </w:r>
      <w:r w:rsidR="00561F26" w:rsidRPr="00561F26">
        <w:rPr>
          <w:rFonts w:ascii="Arial" w:hAnsi="Arial" w:cs="Arial"/>
          <w:sz w:val="24"/>
          <w:szCs w:val="24"/>
        </w:rPr>
        <w:t>ur junior Co-Chair, Magdalena Mot,</w:t>
      </w:r>
    </w:p>
    <w:p w14:paraId="4CD0B4C6" w14:textId="5642D142" w:rsidR="00561F26" w:rsidRPr="00B95614" w:rsidRDefault="00B95614" w:rsidP="00561F26">
      <w:pPr>
        <w:pStyle w:val="ListParagraph"/>
        <w:numPr>
          <w:ilvl w:val="0"/>
          <w:numId w:val="4"/>
        </w:numPr>
        <w:ind w:right="-720"/>
        <w:rPr>
          <w:rFonts w:ascii="Arial" w:hAnsi="Arial" w:cs="Arial"/>
          <w:sz w:val="24"/>
          <w:szCs w:val="24"/>
        </w:rPr>
      </w:pPr>
      <w:r>
        <w:rPr>
          <w:rFonts w:ascii="Arial" w:hAnsi="Arial" w:cs="Arial"/>
          <w:sz w:val="24"/>
          <w:szCs w:val="24"/>
        </w:rPr>
        <w:t>(</w:t>
      </w:r>
      <w:proofErr w:type="gramStart"/>
      <w:r>
        <w:rPr>
          <w:rFonts w:ascii="Arial" w:hAnsi="Arial" w:cs="Arial"/>
          <w:sz w:val="24"/>
          <w:szCs w:val="24"/>
        </w:rPr>
        <w:t>also</w:t>
      </w:r>
      <w:proofErr w:type="gramEnd"/>
      <w:r>
        <w:rPr>
          <w:rFonts w:ascii="Arial" w:hAnsi="Arial" w:cs="Arial"/>
          <w:sz w:val="24"/>
          <w:szCs w:val="24"/>
        </w:rPr>
        <w:t xml:space="preserve"> a member of CERIC &amp; it’s </w:t>
      </w:r>
      <w:r w:rsidRPr="00561F26">
        <w:rPr>
          <w:rFonts w:ascii="Arial" w:hAnsi="Arial" w:cs="Arial"/>
          <w:sz w:val="24"/>
          <w:szCs w:val="24"/>
        </w:rPr>
        <w:t>Practical &amp; Academic Research Committee</w:t>
      </w:r>
      <w:r>
        <w:rPr>
          <w:rFonts w:ascii="Arial" w:hAnsi="Arial" w:cs="Arial"/>
          <w:sz w:val="24"/>
          <w:szCs w:val="24"/>
        </w:rPr>
        <w:t>)</w:t>
      </w:r>
      <w:r>
        <w:rPr>
          <w:rFonts w:ascii="Arial" w:hAnsi="Arial" w:cs="Arial"/>
          <w:sz w:val="24"/>
          <w:szCs w:val="24"/>
        </w:rPr>
        <w:t xml:space="preserve"> </w:t>
      </w:r>
      <w:r w:rsidR="00BB6D25" w:rsidRPr="00561F26">
        <w:rPr>
          <w:rFonts w:ascii="Arial" w:hAnsi="Arial" w:cs="Arial"/>
          <w:sz w:val="24"/>
          <w:szCs w:val="24"/>
        </w:rPr>
        <w:t>participated in</w:t>
      </w:r>
      <w:r w:rsidR="00BB6D25">
        <w:rPr>
          <w:rFonts w:ascii="Arial" w:hAnsi="Arial" w:cs="Arial"/>
          <w:sz w:val="24"/>
          <w:szCs w:val="24"/>
        </w:rPr>
        <w:t xml:space="preserve"> the</w:t>
      </w:r>
      <w:r w:rsidR="00BB6D25" w:rsidRPr="00561F26">
        <w:rPr>
          <w:rFonts w:ascii="Arial" w:hAnsi="Arial" w:cs="Arial"/>
          <w:sz w:val="24"/>
          <w:szCs w:val="24"/>
        </w:rPr>
        <w:t xml:space="preserve"> </w:t>
      </w:r>
      <w:r w:rsidR="00BB6D25">
        <w:rPr>
          <w:rFonts w:ascii="Arial" w:hAnsi="Arial" w:cs="Arial"/>
          <w:sz w:val="24"/>
          <w:szCs w:val="24"/>
        </w:rPr>
        <w:t xml:space="preserve">CERIC </w:t>
      </w:r>
      <w:r w:rsidR="00BB6D25" w:rsidRPr="00561F26">
        <w:rPr>
          <w:rFonts w:ascii="Arial" w:hAnsi="Arial" w:cs="Arial"/>
          <w:sz w:val="24"/>
          <w:szCs w:val="24"/>
        </w:rPr>
        <w:t>Practical &amp; Academic Research Committee</w:t>
      </w:r>
      <w:r w:rsidR="00BB6D25">
        <w:rPr>
          <w:rFonts w:ascii="Arial" w:hAnsi="Arial" w:cs="Arial"/>
          <w:sz w:val="24"/>
          <w:szCs w:val="24"/>
        </w:rPr>
        <w:t>’s</w:t>
      </w:r>
      <w:r w:rsidR="00561F26" w:rsidRPr="00561F26">
        <w:rPr>
          <w:rFonts w:ascii="Arial" w:hAnsi="Arial" w:cs="Arial"/>
          <w:sz w:val="24"/>
          <w:szCs w:val="24"/>
        </w:rPr>
        <w:t xml:space="preserve"> group review</w:t>
      </w:r>
      <w:r w:rsidR="00176CCD">
        <w:rPr>
          <w:rFonts w:ascii="Arial" w:hAnsi="Arial" w:cs="Arial"/>
          <w:sz w:val="24"/>
          <w:szCs w:val="24"/>
        </w:rPr>
        <w:t xml:space="preserve"> and selection</w:t>
      </w:r>
      <w:r w:rsidR="00561F26" w:rsidRPr="00561F26">
        <w:rPr>
          <w:rFonts w:ascii="Arial" w:hAnsi="Arial" w:cs="Arial"/>
          <w:sz w:val="24"/>
          <w:szCs w:val="24"/>
        </w:rPr>
        <w:t xml:space="preserve"> of the</w:t>
      </w:r>
      <w:r w:rsidR="00BB6D25">
        <w:rPr>
          <w:rFonts w:ascii="Arial" w:hAnsi="Arial" w:cs="Arial"/>
          <w:sz w:val="24"/>
          <w:szCs w:val="24"/>
        </w:rPr>
        <w:t xml:space="preserve"> association’s</w:t>
      </w:r>
      <w:r w:rsidR="00561F26" w:rsidRPr="00561F26">
        <w:rPr>
          <w:rFonts w:ascii="Arial" w:hAnsi="Arial" w:cs="Arial"/>
          <w:sz w:val="24"/>
          <w:szCs w:val="24"/>
        </w:rPr>
        <w:t xml:space="preserve"> Request for Proposals</w:t>
      </w:r>
      <w:r w:rsidR="00BB6D25">
        <w:rPr>
          <w:rFonts w:ascii="Arial" w:hAnsi="Arial" w:cs="Arial"/>
          <w:sz w:val="24"/>
          <w:szCs w:val="24"/>
        </w:rPr>
        <w:t xml:space="preserve"> submitted</w:t>
      </w:r>
      <w:r w:rsidR="00561F26" w:rsidRPr="00561F26">
        <w:rPr>
          <w:rFonts w:ascii="Arial" w:hAnsi="Arial" w:cs="Arial"/>
          <w:sz w:val="24"/>
          <w:szCs w:val="24"/>
        </w:rPr>
        <w:t xml:space="preserve"> to research how the changing nature of work will impact the concept of careers and the role and identity of career developers. </w:t>
      </w:r>
      <w:r w:rsidR="00561F26" w:rsidRPr="00561F26">
        <w:rPr>
          <w:rFonts w:ascii="Georgia" w:hAnsi="Georgia" w:cs="Arial"/>
          <w:i/>
          <w:iCs/>
          <w:sz w:val="24"/>
          <w:szCs w:val="24"/>
        </w:rPr>
        <w:t>(This committee determines and recommends to the Board the most effective way that CERIC can support the growth and development of practical and academic career-related research in Canada and its application.)</w:t>
      </w:r>
      <w:r w:rsidR="00BB6D25">
        <w:rPr>
          <w:rFonts w:ascii="Georgia" w:hAnsi="Georgia" w:cs="Arial"/>
          <w:sz w:val="24"/>
          <w:szCs w:val="24"/>
        </w:rPr>
        <w:tab/>
      </w:r>
      <w:r w:rsidR="00BB6D25">
        <w:rPr>
          <w:rFonts w:ascii="Georgia" w:hAnsi="Georgia" w:cs="Arial"/>
          <w:sz w:val="24"/>
          <w:szCs w:val="24"/>
        </w:rPr>
        <w:tab/>
      </w:r>
      <w:r w:rsidR="0001773F">
        <w:rPr>
          <w:rFonts w:ascii="Georgia" w:hAnsi="Georgia" w:cs="Arial"/>
          <w:sz w:val="24"/>
          <w:szCs w:val="24"/>
        </w:rPr>
        <w:t xml:space="preserve">        </w:t>
      </w:r>
      <w:r w:rsidR="00BB6D25" w:rsidRPr="00A5228B">
        <w:rPr>
          <w:rFonts w:ascii="Georgia" w:hAnsi="Georgia" w:cs="Arial"/>
          <w:bCs/>
          <w:i/>
          <w:iCs/>
          <w:sz w:val="24"/>
          <w:szCs w:val="24"/>
        </w:rPr>
        <w:t>(</w:t>
      </w:r>
      <w:r w:rsidR="00BB6D25" w:rsidRPr="00A5228B">
        <w:rPr>
          <w:rFonts w:ascii="Georgia" w:hAnsi="Georgia" w:cs="Arial"/>
          <w:b/>
          <w:i/>
          <w:iCs/>
          <w:color w:val="005EA4"/>
          <w:sz w:val="24"/>
          <w:szCs w:val="24"/>
        </w:rPr>
        <w:t>1</w:t>
      </w:r>
      <w:r w:rsidR="00BB6D25" w:rsidRPr="00A5228B">
        <w:rPr>
          <w:rFonts w:ascii="Georgia" w:hAnsi="Georgia" w:cs="Arial"/>
          <w:bCs/>
          <w:i/>
          <w:iCs/>
          <w:sz w:val="24"/>
          <w:szCs w:val="24"/>
        </w:rPr>
        <w:t>)</w:t>
      </w:r>
      <w:r w:rsidR="0001773F">
        <w:rPr>
          <w:rFonts w:ascii="Georgia" w:hAnsi="Georgia" w:cs="Arial"/>
          <w:bCs/>
          <w:i/>
          <w:iCs/>
          <w:sz w:val="24"/>
          <w:szCs w:val="24"/>
        </w:rPr>
        <w:t xml:space="preserve"> &amp; </w:t>
      </w:r>
      <w:r w:rsidR="0001773F" w:rsidRPr="00A5228B">
        <w:rPr>
          <w:rFonts w:ascii="Georgia" w:hAnsi="Georgia" w:cs="Arial"/>
          <w:bCs/>
          <w:i/>
          <w:iCs/>
          <w:sz w:val="24"/>
          <w:szCs w:val="24"/>
        </w:rPr>
        <w:t>(</w:t>
      </w:r>
      <w:r w:rsidR="0001773F" w:rsidRPr="00A5228B">
        <w:rPr>
          <w:rFonts w:ascii="Georgia" w:hAnsi="Georgia" w:cs="Arial"/>
          <w:b/>
          <w:i/>
          <w:iCs/>
          <w:color w:val="005EA4"/>
          <w:sz w:val="24"/>
          <w:szCs w:val="24"/>
        </w:rPr>
        <w:t>3</w:t>
      </w:r>
      <w:r w:rsidR="0001773F" w:rsidRPr="00A5228B">
        <w:rPr>
          <w:rFonts w:ascii="Georgia" w:hAnsi="Georgia" w:cs="Arial"/>
          <w:bCs/>
          <w:i/>
          <w:iCs/>
          <w:sz w:val="24"/>
          <w:szCs w:val="24"/>
        </w:rPr>
        <w:t>)</w:t>
      </w:r>
    </w:p>
    <w:p w14:paraId="5C62C39E" w14:textId="5F971ED5" w:rsidR="00B95614" w:rsidRDefault="002A6931" w:rsidP="00561F26">
      <w:pPr>
        <w:pStyle w:val="ListParagraph"/>
        <w:numPr>
          <w:ilvl w:val="0"/>
          <w:numId w:val="4"/>
        </w:numPr>
        <w:ind w:right="-720"/>
        <w:rPr>
          <w:rFonts w:ascii="Arial" w:hAnsi="Arial" w:cs="Arial"/>
          <w:sz w:val="24"/>
          <w:szCs w:val="24"/>
        </w:rPr>
      </w:pPr>
      <w:r>
        <w:rPr>
          <w:rFonts w:ascii="Arial" w:hAnsi="Arial" w:cs="Arial"/>
          <w:sz w:val="24"/>
          <w:szCs w:val="24"/>
        </w:rPr>
        <w:t>w</w:t>
      </w:r>
      <w:r w:rsidR="00B95614">
        <w:rPr>
          <w:rFonts w:ascii="Arial" w:hAnsi="Arial" w:cs="Arial"/>
          <w:sz w:val="24"/>
          <w:szCs w:val="24"/>
        </w:rPr>
        <w:t xml:space="preserve">as selected by NCDA President, </w:t>
      </w:r>
      <w:r w:rsidR="00B95614" w:rsidRPr="007F5768">
        <w:rPr>
          <w:rFonts w:ascii="Arial" w:hAnsi="Arial" w:cs="Arial"/>
          <w:sz w:val="24"/>
          <w:szCs w:val="24"/>
        </w:rPr>
        <w:t>Lakeisha Matthews</w:t>
      </w:r>
      <w:r w:rsidR="00B95614">
        <w:rPr>
          <w:rFonts w:ascii="Arial" w:hAnsi="Arial" w:cs="Arial"/>
          <w:sz w:val="24"/>
          <w:szCs w:val="24"/>
        </w:rPr>
        <w:t>,</w:t>
      </w:r>
      <w:r w:rsidR="00B95614">
        <w:rPr>
          <w:rFonts w:ascii="Arial" w:hAnsi="Arial" w:cs="Arial"/>
          <w:sz w:val="24"/>
          <w:szCs w:val="24"/>
        </w:rPr>
        <w:t xml:space="preserve"> </w:t>
      </w:r>
      <w:r w:rsidR="00F05B37">
        <w:rPr>
          <w:rFonts w:ascii="Arial" w:hAnsi="Arial" w:cs="Arial"/>
          <w:sz w:val="24"/>
          <w:szCs w:val="24"/>
        </w:rPr>
        <w:t>to</w:t>
      </w:r>
      <w:r w:rsidR="00B95614">
        <w:rPr>
          <w:rFonts w:ascii="Arial" w:hAnsi="Arial" w:cs="Arial"/>
          <w:sz w:val="24"/>
          <w:szCs w:val="24"/>
        </w:rPr>
        <w:t xml:space="preserve"> participat</w:t>
      </w:r>
      <w:r w:rsidR="00F05B37">
        <w:rPr>
          <w:rFonts w:ascii="Arial" w:hAnsi="Arial" w:cs="Arial"/>
          <w:sz w:val="24"/>
          <w:szCs w:val="24"/>
        </w:rPr>
        <w:t>e</w:t>
      </w:r>
      <w:r w:rsidR="00B95614">
        <w:rPr>
          <w:rFonts w:ascii="Arial" w:hAnsi="Arial" w:cs="Arial"/>
          <w:sz w:val="24"/>
          <w:szCs w:val="24"/>
        </w:rPr>
        <w:t xml:space="preserve"> </w:t>
      </w:r>
      <w:r w:rsidR="00F05B37">
        <w:rPr>
          <w:rFonts w:ascii="Arial" w:hAnsi="Arial" w:cs="Arial"/>
          <w:sz w:val="24"/>
          <w:szCs w:val="24"/>
        </w:rPr>
        <w:t>i</w:t>
      </w:r>
      <w:r w:rsidR="00B95614">
        <w:rPr>
          <w:rFonts w:ascii="Arial" w:hAnsi="Arial" w:cs="Arial"/>
          <w:sz w:val="24"/>
          <w:szCs w:val="24"/>
        </w:rPr>
        <w:t>n</w:t>
      </w:r>
      <w:r w:rsidR="008101B6">
        <w:rPr>
          <w:rFonts w:ascii="Arial" w:hAnsi="Arial" w:cs="Arial"/>
          <w:sz w:val="24"/>
          <w:szCs w:val="24"/>
        </w:rPr>
        <w:t xml:space="preserve"> a special NCDA group formed </w:t>
      </w:r>
      <w:r w:rsidR="008101B6" w:rsidRPr="008101B6">
        <w:rPr>
          <w:rFonts w:ascii="Arial" w:hAnsi="Arial" w:cs="Arial"/>
          <w:sz w:val="24"/>
          <w:szCs w:val="24"/>
        </w:rPr>
        <w:t xml:space="preserve">to update eligibility criteria for </w:t>
      </w:r>
      <w:r w:rsidR="00F05B37">
        <w:rPr>
          <w:rFonts w:ascii="Arial" w:hAnsi="Arial" w:cs="Arial"/>
          <w:sz w:val="24"/>
          <w:szCs w:val="24"/>
        </w:rPr>
        <w:t>future</w:t>
      </w:r>
      <w:r w:rsidR="008101B6" w:rsidRPr="008101B6">
        <w:rPr>
          <w:rFonts w:ascii="Arial" w:hAnsi="Arial" w:cs="Arial"/>
          <w:sz w:val="24"/>
          <w:szCs w:val="24"/>
        </w:rPr>
        <w:t xml:space="preserve"> NCDA conference fee waivers, previously called the BIPOC </w:t>
      </w:r>
      <w:r w:rsidR="00F05B37">
        <w:rPr>
          <w:rFonts w:ascii="Arial" w:hAnsi="Arial" w:cs="Arial"/>
          <w:sz w:val="24"/>
          <w:szCs w:val="24"/>
        </w:rPr>
        <w:t>A</w:t>
      </w:r>
      <w:r w:rsidR="008101B6" w:rsidRPr="008101B6">
        <w:rPr>
          <w:rFonts w:ascii="Arial" w:hAnsi="Arial" w:cs="Arial"/>
          <w:sz w:val="24"/>
          <w:szCs w:val="24"/>
        </w:rPr>
        <w:t>ward.</w:t>
      </w:r>
      <w:r w:rsidR="008101B6">
        <w:rPr>
          <w:rFonts w:ascii="Arial" w:hAnsi="Arial" w:cs="Arial"/>
          <w:sz w:val="24"/>
          <w:szCs w:val="24"/>
        </w:rPr>
        <w:t xml:space="preserve"> The group also includes 2 members from NCDA’s Diversity Initiatives and Cultural Inclusion Committee: </w:t>
      </w:r>
      <w:proofErr w:type="spellStart"/>
      <w:r w:rsidR="008101B6">
        <w:rPr>
          <w:rFonts w:ascii="Arial" w:hAnsi="Arial" w:cs="Arial"/>
          <w:sz w:val="24"/>
          <w:szCs w:val="24"/>
        </w:rPr>
        <w:t>Elif</w:t>
      </w:r>
      <w:proofErr w:type="spellEnd"/>
      <w:r w:rsidR="008101B6">
        <w:rPr>
          <w:rFonts w:ascii="Arial" w:hAnsi="Arial" w:cs="Arial"/>
          <w:sz w:val="24"/>
          <w:szCs w:val="24"/>
        </w:rPr>
        <w:t xml:space="preserve"> </w:t>
      </w:r>
      <w:proofErr w:type="spellStart"/>
      <w:r w:rsidR="008101B6">
        <w:rPr>
          <w:rFonts w:ascii="Arial" w:hAnsi="Arial" w:cs="Arial"/>
          <w:sz w:val="24"/>
          <w:szCs w:val="24"/>
        </w:rPr>
        <w:t>Balin</w:t>
      </w:r>
      <w:proofErr w:type="spellEnd"/>
      <w:r w:rsidR="008101B6">
        <w:rPr>
          <w:rFonts w:ascii="Arial" w:hAnsi="Arial" w:cs="Arial"/>
          <w:sz w:val="24"/>
          <w:szCs w:val="24"/>
        </w:rPr>
        <w:t xml:space="preserve"> &amp; Cheryl Love.</w:t>
      </w:r>
      <w:r>
        <w:rPr>
          <w:rFonts w:ascii="Arial" w:hAnsi="Arial" w:cs="Arial"/>
          <w:sz w:val="24"/>
          <w:szCs w:val="24"/>
        </w:rPr>
        <w:t xml:space="preserve"> So far, the group has met 3 times </w:t>
      </w:r>
      <w:r w:rsidR="00F05B37">
        <w:rPr>
          <w:rFonts w:ascii="Arial" w:hAnsi="Arial" w:cs="Arial"/>
          <w:sz w:val="24"/>
          <w:szCs w:val="24"/>
        </w:rPr>
        <w:t>resulting in</w:t>
      </w:r>
      <w:r>
        <w:rPr>
          <w:rFonts w:ascii="Arial" w:hAnsi="Arial" w:cs="Arial"/>
          <w:sz w:val="24"/>
          <w:szCs w:val="24"/>
        </w:rPr>
        <w:t xml:space="preserve"> the following:</w:t>
      </w:r>
    </w:p>
    <w:p w14:paraId="51842F10" w14:textId="3AD1681D" w:rsidR="002A6931" w:rsidRDefault="00F05B37" w:rsidP="002A6931">
      <w:pPr>
        <w:pStyle w:val="ListParagraph"/>
        <w:numPr>
          <w:ilvl w:val="1"/>
          <w:numId w:val="4"/>
        </w:numPr>
        <w:ind w:right="-720"/>
        <w:rPr>
          <w:rFonts w:ascii="Arial" w:hAnsi="Arial" w:cs="Arial"/>
          <w:sz w:val="24"/>
          <w:szCs w:val="24"/>
        </w:rPr>
      </w:pPr>
      <w:r>
        <w:rPr>
          <w:rFonts w:ascii="Arial" w:hAnsi="Arial" w:cs="Arial"/>
          <w:sz w:val="24"/>
          <w:szCs w:val="24"/>
        </w:rPr>
        <w:t>c</w:t>
      </w:r>
      <w:r w:rsidR="002A6931">
        <w:rPr>
          <w:rFonts w:ascii="Arial" w:hAnsi="Arial" w:cs="Arial"/>
          <w:sz w:val="24"/>
          <w:szCs w:val="24"/>
        </w:rPr>
        <w:t>hanging the</w:t>
      </w:r>
      <w:r w:rsidR="002A6931" w:rsidRPr="002A6931">
        <w:rPr>
          <w:rFonts w:ascii="Arial" w:hAnsi="Arial" w:cs="Arial"/>
          <w:sz w:val="24"/>
          <w:szCs w:val="24"/>
        </w:rPr>
        <w:t xml:space="preserve"> name of the</w:t>
      </w:r>
      <w:r w:rsidR="002A6931">
        <w:rPr>
          <w:rFonts w:ascii="Arial" w:hAnsi="Arial" w:cs="Arial"/>
          <w:sz w:val="24"/>
          <w:szCs w:val="24"/>
        </w:rPr>
        <w:t xml:space="preserve"> conference fee waiver award</w:t>
      </w:r>
      <w:r w:rsidR="002A6931" w:rsidRPr="002A6931">
        <w:rPr>
          <w:rFonts w:ascii="Arial" w:hAnsi="Arial" w:cs="Arial"/>
          <w:sz w:val="24"/>
          <w:szCs w:val="24"/>
        </w:rPr>
        <w:t xml:space="preserve"> </w:t>
      </w:r>
      <w:r w:rsidR="002A6931">
        <w:rPr>
          <w:rFonts w:ascii="Arial" w:hAnsi="Arial" w:cs="Arial"/>
          <w:sz w:val="24"/>
          <w:szCs w:val="24"/>
        </w:rPr>
        <w:t xml:space="preserve">to the </w:t>
      </w:r>
      <w:r w:rsidR="002A6931" w:rsidRPr="002A6931">
        <w:rPr>
          <w:rFonts w:ascii="Arial" w:hAnsi="Arial" w:cs="Arial"/>
          <w:b/>
          <w:bCs/>
          <w:sz w:val="24"/>
          <w:szCs w:val="24"/>
        </w:rPr>
        <w:t>BIPOC Equity and Inclusivity Scholarship</w:t>
      </w:r>
      <w:r w:rsidR="002A6931" w:rsidRPr="002A6931">
        <w:rPr>
          <w:rFonts w:ascii="Arial" w:hAnsi="Arial" w:cs="Arial"/>
          <w:sz w:val="24"/>
          <w:szCs w:val="24"/>
        </w:rPr>
        <w:t>.</w:t>
      </w:r>
    </w:p>
    <w:p w14:paraId="08CBA4B8" w14:textId="0F0B98BF" w:rsidR="002A6931" w:rsidRPr="00561F26" w:rsidRDefault="00F05B37" w:rsidP="002A6931">
      <w:pPr>
        <w:pStyle w:val="ListParagraph"/>
        <w:numPr>
          <w:ilvl w:val="1"/>
          <w:numId w:val="4"/>
        </w:numPr>
        <w:ind w:right="-720"/>
        <w:rPr>
          <w:rFonts w:ascii="Arial" w:hAnsi="Arial" w:cs="Arial"/>
          <w:sz w:val="24"/>
          <w:szCs w:val="24"/>
        </w:rPr>
      </w:pPr>
      <w:r>
        <w:rPr>
          <w:rFonts w:ascii="Arial" w:hAnsi="Arial" w:cs="Arial"/>
          <w:sz w:val="24"/>
          <w:szCs w:val="24"/>
        </w:rPr>
        <w:t>e</w:t>
      </w:r>
      <w:r w:rsidR="002A6931">
        <w:rPr>
          <w:rFonts w:ascii="Arial" w:hAnsi="Arial" w:cs="Arial"/>
          <w:sz w:val="24"/>
          <w:szCs w:val="24"/>
        </w:rPr>
        <w:t xml:space="preserve">xpanding the newly named award to </w:t>
      </w:r>
      <w:r w:rsidR="002A6931" w:rsidRPr="00F05B37">
        <w:rPr>
          <w:rFonts w:ascii="Arial" w:hAnsi="Arial" w:cs="Arial"/>
          <w:b/>
          <w:bCs/>
          <w:sz w:val="24"/>
          <w:szCs w:val="24"/>
        </w:rPr>
        <w:t>officially</w:t>
      </w:r>
      <w:r w:rsidR="002A6931">
        <w:rPr>
          <w:rFonts w:ascii="Arial" w:hAnsi="Arial" w:cs="Arial"/>
          <w:sz w:val="24"/>
          <w:szCs w:val="24"/>
        </w:rPr>
        <w:t xml:space="preserve"> include </w:t>
      </w:r>
      <w:r w:rsidR="002A6931" w:rsidRPr="002A6931">
        <w:rPr>
          <w:rFonts w:ascii="Arial" w:hAnsi="Arial" w:cs="Arial"/>
          <w:sz w:val="24"/>
          <w:szCs w:val="24"/>
        </w:rPr>
        <w:t>NCDA member</w:t>
      </w:r>
      <w:r w:rsidR="002A6931">
        <w:rPr>
          <w:rFonts w:ascii="Arial" w:hAnsi="Arial" w:cs="Arial"/>
          <w:sz w:val="24"/>
          <w:szCs w:val="24"/>
        </w:rPr>
        <w:t xml:space="preserve"> nominee</w:t>
      </w:r>
      <w:r w:rsidR="002A6931" w:rsidRPr="002A6931">
        <w:rPr>
          <w:rFonts w:ascii="Arial" w:hAnsi="Arial" w:cs="Arial"/>
          <w:sz w:val="24"/>
          <w:szCs w:val="24"/>
        </w:rPr>
        <w:t xml:space="preserve">s from BIPOC Communities, International/Global </w:t>
      </w:r>
      <w:proofErr w:type="gramStart"/>
      <w:r w:rsidR="002A6931" w:rsidRPr="002A6931">
        <w:rPr>
          <w:rFonts w:ascii="Arial" w:hAnsi="Arial" w:cs="Arial"/>
          <w:sz w:val="24"/>
          <w:szCs w:val="24"/>
        </w:rPr>
        <w:t>members</w:t>
      </w:r>
      <w:proofErr w:type="gramEnd"/>
      <w:r w:rsidR="002A6931" w:rsidRPr="002A6931">
        <w:rPr>
          <w:rFonts w:ascii="Arial" w:hAnsi="Arial" w:cs="Arial"/>
          <w:sz w:val="24"/>
          <w:szCs w:val="24"/>
        </w:rPr>
        <w:t xml:space="preserve"> and Graduate Students</w:t>
      </w:r>
      <w:r>
        <w:rPr>
          <w:rFonts w:ascii="Arial" w:hAnsi="Arial" w:cs="Arial"/>
          <w:sz w:val="24"/>
          <w:szCs w:val="24"/>
        </w:rPr>
        <w:t>.</w:t>
      </w:r>
      <w:r w:rsidR="002A6931">
        <w:rPr>
          <w:rFonts w:ascii="Arial" w:hAnsi="Arial" w:cs="Arial"/>
          <w:sz w:val="24"/>
          <w:szCs w:val="24"/>
        </w:rPr>
        <w:t xml:space="preserve"> (</w:t>
      </w:r>
      <w:r w:rsidRPr="00F05B37">
        <w:rPr>
          <w:rFonts w:ascii="Arial" w:hAnsi="Arial" w:cs="Arial"/>
          <w:b/>
          <w:bCs/>
          <w:sz w:val="24"/>
          <w:szCs w:val="24"/>
        </w:rPr>
        <w:t>Officially</w:t>
      </w:r>
      <w:r>
        <w:rPr>
          <w:rFonts w:ascii="Arial" w:hAnsi="Arial" w:cs="Arial"/>
          <w:sz w:val="24"/>
          <w:szCs w:val="24"/>
        </w:rPr>
        <w:t xml:space="preserve"> because</w:t>
      </w:r>
      <w:r w:rsidR="002A6931">
        <w:rPr>
          <w:rFonts w:ascii="Arial" w:hAnsi="Arial" w:cs="Arial"/>
          <w:sz w:val="24"/>
          <w:szCs w:val="24"/>
        </w:rPr>
        <w:t xml:space="preserve"> a 2020</w:t>
      </w:r>
      <w:r>
        <w:rPr>
          <w:rFonts w:ascii="Arial" w:hAnsi="Arial" w:cs="Arial"/>
          <w:sz w:val="24"/>
          <w:szCs w:val="24"/>
        </w:rPr>
        <w:t xml:space="preserve"> NCDA</w:t>
      </w:r>
      <w:r w:rsidR="002A6931">
        <w:rPr>
          <w:rFonts w:ascii="Arial" w:hAnsi="Arial" w:cs="Arial"/>
          <w:sz w:val="24"/>
          <w:szCs w:val="24"/>
        </w:rPr>
        <w:t xml:space="preserve"> Conference Fee Waiver Award </w:t>
      </w:r>
      <w:r>
        <w:rPr>
          <w:rFonts w:ascii="Arial" w:hAnsi="Arial" w:cs="Arial"/>
          <w:sz w:val="24"/>
          <w:szCs w:val="24"/>
        </w:rPr>
        <w:t>recipient</w:t>
      </w:r>
      <w:r w:rsidR="002A6931">
        <w:rPr>
          <w:rFonts w:ascii="Arial" w:hAnsi="Arial" w:cs="Arial"/>
          <w:sz w:val="24"/>
          <w:szCs w:val="24"/>
        </w:rPr>
        <w:t xml:space="preserve"> did include</w:t>
      </w:r>
      <w:r>
        <w:rPr>
          <w:rFonts w:ascii="Arial" w:hAnsi="Arial" w:cs="Arial"/>
          <w:sz w:val="24"/>
          <w:szCs w:val="24"/>
        </w:rPr>
        <w:t xml:space="preserve"> NCDA</w:t>
      </w:r>
      <w:r w:rsidR="002A6931">
        <w:rPr>
          <w:rFonts w:ascii="Arial" w:hAnsi="Arial" w:cs="Arial"/>
          <w:sz w:val="24"/>
          <w:szCs w:val="24"/>
        </w:rPr>
        <w:t xml:space="preserve"> International/Global member</w:t>
      </w:r>
      <w:r>
        <w:rPr>
          <w:rFonts w:ascii="Arial" w:hAnsi="Arial" w:cs="Arial"/>
          <w:sz w:val="24"/>
          <w:szCs w:val="24"/>
        </w:rPr>
        <w:t xml:space="preserve"> and, currently, former GCC member from Pakistan</w:t>
      </w:r>
      <w:r w:rsidR="002A6931">
        <w:rPr>
          <w:rFonts w:ascii="Arial" w:hAnsi="Arial" w:cs="Arial"/>
          <w:sz w:val="24"/>
          <w:szCs w:val="24"/>
        </w:rPr>
        <w:t xml:space="preserve"> – Raza Abbas</w:t>
      </w:r>
      <w:r>
        <w:rPr>
          <w:rFonts w:ascii="Arial" w:hAnsi="Arial" w:cs="Arial"/>
          <w:sz w:val="24"/>
          <w:szCs w:val="24"/>
        </w:rPr>
        <w:t>. Raza was also</w:t>
      </w:r>
      <w:r w:rsidR="002A6931">
        <w:rPr>
          <w:rFonts w:ascii="Arial" w:hAnsi="Arial" w:cs="Arial"/>
          <w:sz w:val="24"/>
          <w:szCs w:val="24"/>
        </w:rPr>
        <w:t xml:space="preserve"> NCDA’s </w:t>
      </w:r>
      <w:r w:rsidR="002A6931" w:rsidRPr="00F05B37">
        <w:rPr>
          <w:rFonts w:ascii="Georgia" w:hAnsi="Georgia" w:cs="Arial"/>
          <w:b/>
          <w:bCs/>
          <w:i/>
          <w:iCs/>
          <w:sz w:val="24"/>
          <w:szCs w:val="24"/>
        </w:rPr>
        <w:t xml:space="preserve">2019 International </w:t>
      </w:r>
      <w:r w:rsidRPr="00F05B37">
        <w:rPr>
          <w:rFonts w:ascii="Georgia" w:hAnsi="Georgia" w:cs="Arial"/>
          <w:b/>
          <w:bCs/>
          <w:i/>
          <w:iCs/>
          <w:sz w:val="24"/>
          <w:szCs w:val="24"/>
        </w:rPr>
        <w:t>Practitioner of the Year Award</w:t>
      </w:r>
      <w:r>
        <w:rPr>
          <w:rFonts w:ascii="Arial" w:hAnsi="Arial" w:cs="Arial"/>
          <w:sz w:val="24"/>
          <w:szCs w:val="24"/>
        </w:rPr>
        <w:t xml:space="preserve"> recipient.)</w:t>
      </w:r>
    </w:p>
    <w:p w14:paraId="6267F582" w14:textId="77777777" w:rsidR="00B95614" w:rsidRPr="00F05B37" w:rsidRDefault="00B95614" w:rsidP="007F5768">
      <w:pPr>
        <w:ind w:right="-720"/>
        <w:rPr>
          <w:rFonts w:ascii="Arial" w:hAnsi="Arial" w:cs="Arial"/>
          <w:sz w:val="8"/>
          <w:szCs w:val="8"/>
        </w:rPr>
      </w:pPr>
    </w:p>
    <w:p w14:paraId="148CF0D9" w14:textId="397897E5" w:rsidR="007F5768" w:rsidRPr="007F5768" w:rsidRDefault="00020141" w:rsidP="007F5768">
      <w:pPr>
        <w:ind w:right="-720"/>
        <w:rPr>
          <w:rFonts w:ascii="Arial" w:hAnsi="Arial" w:cs="Arial"/>
          <w:sz w:val="24"/>
          <w:szCs w:val="24"/>
        </w:rPr>
      </w:pPr>
      <w:r>
        <w:rPr>
          <w:rFonts w:ascii="Arial" w:hAnsi="Arial" w:cs="Arial"/>
          <w:sz w:val="24"/>
          <w:szCs w:val="24"/>
        </w:rPr>
        <w:t>O</w:t>
      </w:r>
      <w:r w:rsidR="007F5768" w:rsidRPr="007F5768">
        <w:rPr>
          <w:rFonts w:ascii="Arial" w:hAnsi="Arial" w:cs="Arial"/>
          <w:sz w:val="24"/>
          <w:szCs w:val="24"/>
        </w:rPr>
        <w:t xml:space="preserve">ur </w:t>
      </w:r>
      <w:bookmarkStart w:id="24" w:name="_Hlk128826523"/>
      <w:r w:rsidR="007F5768" w:rsidRPr="007F5768">
        <w:rPr>
          <w:rFonts w:ascii="Arial" w:hAnsi="Arial" w:cs="Arial"/>
          <w:sz w:val="24"/>
          <w:szCs w:val="24"/>
        </w:rPr>
        <w:t xml:space="preserve">NCDA GCC </w:t>
      </w:r>
      <w:r w:rsidR="00092CC7">
        <w:rPr>
          <w:rFonts w:ascii="Arial" w:hAnsi="Arial" w:cs="Arial"/>
          <w:sz w:val="24"/>
          <w:szCs w:val="24"/>
        </w:rPr>
        <w:t>leadership</w:t>
      </w:r>
      <w:r w:rsidR="00E8667D">
        <w:rPr>
          <w:rFonts w:ascii="Arial" w:hAnsi="Arial" w:cs="Arial"/>
          <w:sz w:val="24"/>
          <w:szCs w:val="24"/>
        </w:rPr>
        <w:t xml:space="preserve"> . . .</w:t>
      </w:r>
    </w:p>
    <w:p w14:paraId="2A6D6FB9" w14:textId="36022185" w:rsidR="000D4193" w:rsidRDefault="00BB6D25" w:rsidP="007F5768">
      <w:pPr>
        <w:numPr>
          <w:ilvl w:val="0"/>
          <w:numId w:val="2"/>
        </w:numPr>
        <w:ind w:right="-720"/>
        <w:rPr>
          <w:rFonts w:ascii="Arial" w:hAnsi="Arial" w:cs="Arial"/>
          <w:sz w:val="24"/>
          <w:szCs w:val="24"/>
        </w:rPr>
      </w:pPr>
      <w:r>
        <w:rPr>
          <w:rFonts w:ascii="Arial" w:hAnsi="Arial" w:cs="Arial"/>
          <w:sz w:val="24"/>
          <w:szCs w:val="24"/>
        </w:rPr>
        <w:t>m</w:t>
      </w:r>
      <w:r w:rsidR="000D4193">
        <w:rPr>
          <w:rFonts w:ascii="Arial" w:hAnsi="Arial" w:cs="Arial"/>
          <w:sz w:val="24"/>
          <w:szCs w:val="24"/>
        </w:rPr>
        <w:t xml:space="preserve">et </w:t>
      </w:r>
      <w:r w:rsidR="00092CC7">
        <w:rPr>
          <w:rFonts w:ascii="Arial" w:hAnsi="Arial" w:cs="Arial"/>
          <w:sz w:val="24"/>
          <w:szCs w:val="24"/>
        </w:rPr>
        <w:t>with ou</w:t>
      </w:r>
      <w:r w:rsidR="007F0064">
        <w:rPr>
          <w:rFonts w:ascii="Arial" w:hAnsi="Arial" w:cs="Arial"/>
          <w:sz w:val="24"/>
          <w:szCs w:val="24"/>
        </w:rPr>
        <w:t>r</w:t>
      </w:r>
      <w:r w:rsidR="00092CC7">
        <w:rPr>
          <w:rFonts w:ascii="Arial" w:hAnsi="Arial" w:cs="Arial"/>
          <w:sz w:val="24"/>
          <w:szCs w:val="24"/>
        </w:rPr>
        <w:t xml:space="preserve"> NEW Board Liaison</w:t>
      </w:r>
      <w:r w:rsidR="0089225F">
        <w:rPr>
          <w:rFonts w:ascii="Arial" w:hAnsi="Arial" w:cs="Arial"/>
          <w:sz w:val="24"/>
          <w:szCs w:val="24"/>
        </w:rPr>
        <w:t>.</w:t>
      </w:r>
      <w:bookmarkStart w:id="25" w:name="_Hlk129611355"/>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bookmarkStart w:id="26" w:name="_Hlk129615054"/>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1</w:t>
      </w:r>
      <w:r w:rsidR="00A5228B" w:rsidRPr="00A5228B">
        <w:rPr>
          <w:rFonts w:ascii="Georgia" w:hAnsi="Georgia" w:cs="Arial"/>
          <w:bCs/>
          <w:i/>
          <w:iCs/>
          <w:sz w:val="24"/>
          <w:szCs w:val="24"/>
        </w:rPr>
        <w:t>)</w:t>
      </w:r>
      <w:bookmarkEnd w:id="26"/>
      <w:r w:rsidR="00A5228B">
        <w:rPr>
          <w:rFonts w:ascii="Georgia" w:hAnsi="Georgia" w:cs="Arial"/>
          <w:bCs/>
          <w:i/>
          <w:iCs/>
          <w:sz w:val="24"/>
          <w:szCs w:val="24"/>
        </w:rPr>
        <w:t xml:space="preserve">,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2</w:t>
      </w:r>
      <w:r w:rsidR="00A5228B" w:rsidRPr="00A5228B">
        <w:rPr>
          <w:rFonts w:ascii="Georgia" w:hAnsi="Georgia" w:cs="Arial"/>
          <w:bCs/>
          <w:i/>
          <w:iCs/>
          <w:sz w:val="24"/>
          <w:szCs w:val="24"/>
        </w:rPr>
        <w:t>)</w:t>
      </w:r>
      <w:r w:rsidR="00A5228B">
        <w:rPr>
          <w:rFonts w:ascii="Georgia" w:hAnsi="Georgia" w:cs="Arial"/>
          <w:bCs/>
          <w:i/>
          <w:iCs/>
          <w:sz w:val="24"/>
          <w:szCs w:val="24"/>
        </w:rPr>
        <w:t xml:space="preserve"> &amp;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3</w:t>
      </w:r>
      <w:bookmarkStart w:id="27" w:name="_Hlk129692978"/>
      <w:r w:rsidR="00A5228B" w:rsidRPr="00A5228B">
        <w:rPr>
          <w:rFonts w:ascii="Georgia" w:hAnsi="Georgia" w:cs="Arial"/>
          <w:bCs/>
          <w:i/>
          <w:iCs/>
          <w:sz w:val="24"/>
          <w:szCs w:val="24"/>
        </w:rPr>
        <w:t>)</w:t>
      </w:r>
      <w:bookmarkEnd w:id="25"/>
      <w:bookmarkEnd w:id="27"/>
    </w:p>
    <w:p w14:paraId="7893E9F3" w14:textId="69A68461" w:rsidR="004225C8" w:rsidRDefault="00BB6D25" w:rsidP="007F5768">
      <w:pPr>
        <w:numPr>
          <w:ilvl w:val="0"/>
          <w:numId w:val="2"/>
        </w:numPr>
        <w:ind w:right="-720"/>
        <w:rPr>
          <w:rFonts w:ascii="Arial" w:hAnsi="Arial" w:cs="Arial"/>
          <w:sz w:val="24"/>
          <w:szCs w:val="24"/>
        </w:rPr>
      </w:pPr>
      <w:r>
        <w:rPr>
          <w:rFonts w:ascii="Arial" w:hAnsi="Arial" w:cs="Arial"/>
          <w:sz w:val="24"/>
          <w:szCs w:val="24"/>
        </w:rPr>
        <w:t>b</w:t>
      </w:r>
      <w:r w:rsidR="00F148EB">
        <w:rPr>
          <w:rFonts w:ascii="Arial" w:hAnsi="Arial" w:cs="Arial"/>
          <w:sz w:val="24"/>
          <w:szCs w:val="24"/>
        </w:rPr>
        <w:t>egan an email exchange with</w:t>
      </w:r>
      <w:r w:rsidR="004225C8">
        <w:rPr>
          <w:rFonts w:ascii="Arial" w:hAnsi="Arial" w:cs="Arial"/>
          <w:sz w:val="24"/>
          <w:szCs w:val="24"/>
        </w:rPr>
        <w:t xml:space="preserve"> GCC members from the </w:t>
      </w:r>
      <w:r w:rsidR="004225C8" w:rsidRPr="00EF71A3">
        <w:rPr>
          <w:rFonts w:ascii="Arial" w:hAnsi="Arial" w:cs="Arial"/>
          <w:sz w:val="24"/>
          <w:szCs w:val="24"/>
        </w:rPr>
        <w:t>China,</w:t>
      </w:r>
      <w:r w:rsidR="004225C8">
        <w:rPr>
          <w:rFonts w:ascii="Arial" w:hAnsi="Arial" w:cs="Arial"/>
          <w:sz w:val="24"/>
          <w:szCs w:val="24"/>
        </w:rPr>
        <w:t xml:space="preserve"> Hong Kong,</w:t>
      </w:r>
      <w:r w:rsidR="004225C8" w:rsidRPr="00EF71A3">
        <w:rPr>
          <w:rFonts w:ascii="Arial" w:hAnsi="Arial" w:cs="Arial"/>
          <w:sz w:val="24"/>
          <w:szCs w:val="24"/>
        </w:rPr>
        <w:t xml:space="preserve"> Singapore </w:t>
      </w:r>
      <w:r w:rsidR="004225C8">
        <w:rPr>
          <w:rFonts w:ascii="Arial" w:hAnsi="Arial" w:cs="Arial"/>
          <w:sz w:val="24"/>
          <w:szCs w:val="24"/>
        </w:rPr>
        <w:t xml:space="preserve">and </w:t>
      </w:r>
      <w:r w:rsidR="004225C8" w:rsidRPr="00EF71A3">
        <w:rPr>
          <w:rFonts w:ascii="Arial" w:hAnsi="Arial" w:cs="Arial"/>
          <w:sz w:val="24"/>
          <w:szCs w:val="24"/>
        </w:rPr>
        <w:t>Taiwan</w:t>
      </w:r>
      <w:r w:rsidR="00F148EB">
        <w:rPr>
          <w:rFonts w:ascii="Arial" w:hAnsi="Arial" w:cs="Arial"/>
          <w:sz w:val="24"/>
          <w:szCs w:val="24"/>
        </w:rPr>
        <w:t>,</w:t>
      </w:r>
      <w:r w:rsidR="004225C8">
        <w:rPr>
          <w:rFonts w:ascii="Arial" w:hAnsi="Arial" w:cs="Arial"/>
          <w:sz w:val="24"/>
          <w:szCs w:val="24"/>
        </w:rPr>
        <w:t xml:space="preserve"> countries representing NCDA’s largest number of International members</w:t>
      </w:r>
      <w:r w:rsidR="00F148EB">
        <w:rPr>
          <w:rFonts w:ascii="Arial" w:hAnsi="Arial" w:cs="Arial"/>
          <w:sz w:val="24"/>
          <w:szCs w:val="24"/>
        </w:rPr>
        <w:t>,</w:t>
      </w:r>
      <w:r w:rsidR="004225C8">
        <w:rPr>
          <w:rFonts w:ascii="Arial" w:hAnsi="Arial" w:cs="Arial"/>
          <w:sz w:val="24"/>
          <w:szCs w:val="24"/>
        </w:rPr>
        <w:t xml:space="preserve"> to plan GCC’s 2</w:t>
      </w:r>
      <w:r w:rsidR="004225C8" w:rsidRPr="0094582E">
        <w:rPr>
          <w:rFonts w:ascii="Arial" w:hAnsi="Arial" w:cs="Arial"/>
          <w:sz w:val="24"/>
          <w:szCs w:val="24"/>
          <w:vertAlign w:val="superscript"/>
        </w:rPr>
        <w:t>nd</w:t>
      </w:r>
      <w:r w:rsidR="004225C8">
        <w:rPr>
          <w:rFonts w:ascii="Arial" w:hAnsi="Arial" w:cs="Arial"/>
          <w:sz w:val="24"/>
          <w:szCs w:val="24"/>
        </w:rPr>
        <w:t xml:space="preserve"> Regional Meeting.</w:t>
      </w:r>
      <w:bookmarkEnd w:id="24"/>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1</w:t>
      </w:r>
      <w:r w:rsidR="00A5228B" w:rsidRPr="00A5228B">
        <w:rPr>
          <w:rFonts w:ascii="Georgia" w:hAnsi="Georgia" w:cs="Arial"/>
          <w:bCs/>
          <w:i/>
          <w:iCs/>
          <w:sz w:val="24"/>
          <w:szCs w:val="24"/>
        </w:rPr>
        <w:t>)</w:t>
      </w:r>
      <w:r w:rsidR="00A5228B">
        <w:rPr>
          <w:rFonts w:ascii="Georgia" w:hAnsi="Georgia" w:cs="Arial"/>
          <w:bCs/>
          <w:i/>
          <w:iCs/>
          <w:sz w:val="24"/>
          <w:szCs w:val="24"/>
        </w:rPr>
        <w:t xml:space="preserve">,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2</w:t>
      </w:r>
      <w:r w:rsidR="00A5228B" w:rsidRPr="00A5228B">
        <w:rPr>
          <w:rFonts w:ascii="Georgia" w:hAnsi="Georgia" w:cs="Arial"/>
          <w:bCs/>
          <w:i/>
          <w:iCs/>
          <w:sz w:val="24"/>
          <w:szCs w:val="24"/>
        </w:rPr>
        <w:t>)</w:t>
      </w:r>
      <w:r w:rsidR="00A5228B">
        <w:rPr>
          <w:rFonts w:ascii="Georgia" w:hAnsi="Georgia" w:cs="Arial"/>
          <w:bCs/>
          <w:i/>
          <w:iCs/>
          <w:sz w:val="24"/>
          <w:szCs w:val="24"/>
        </w:rPr>
        <w:t xml:space="preserve"> &amp;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3</w:t>
      </w:r>
      <w:r w:rsidR="00A5228B" w:rsidRPr="00A5228B">
        <w:rPr>
          <w:rFonts w:ascii="Georgia" w:hAnsi="Georgia" w:cs="Arial"/>
          <w:bCs/>
          <w:i/>
          <w:iCs/>
          <w:sz w:val="24"/>
          <w:szCs w:val="24"/>
        </w:rPr>
        <w:t>)</w:t>
      </w:r>
    </w:p>
    <w:p w14:paraId="0782335C" w14:textId="77777777" w:rsidR="00322846" w:rsidRPr="00322846" w:rsidRDefault="00322846" w:rsidP="000D4193">
      <w:pPr>
        <w:ind w:right="-720"/>
        <w:rPr>
          <w:rFonts w:ascii="Arial" w:hAnsi="Arial" w:cs="Arial"/>
          <w:sz w:val="8"/>
          <w:szCs w:val="8"/>
        </w:rPr>
      </w:pPr>
    </w:p>
    <w:p w14:paraId="27FAE99F" w14:textId="706A29F0" w:rsidR="000D4193" w:rsidRDefault="00020141" w:rsidP="000D4193">
      <w:pPr>
        <w:ind w:right="-720"/>
        <w:rPr>
          <w:rFonts w:ascii="Arial" w:hAnsi="Arial" w:cs="Arial"/>
          <w:sz w:val="24"/>
          <w:szCs w:val="24"/>
        </w:rPr>
      </w:pPr>
      <w:r>
        <w:rPr>
          <w:rFonts w:ascii="Arial" w:hAnsi="Arial" w:cs="Arial"/>
          <w:sz w:val="24"/>
          <w:szCs w:val="24"/>
        </w:rPr>
        <w:t>O</w:t>
      </w:r>
      <w:r w:rsidR="000D4193" w:rsidRPr="007F5768">
        <w:rPr>
          <w:rFonts w:ascii="Arial" w:hAnsi="Arial" w:cs="Arial"/>
          <w:sz w:val="24"/>
          <w:szCs w:val="24"/>
        </w:rPr>
        <w:t>ur NCDA GCC Committee</w:t>
      </w:r>
      <w:r w:rsidR="000D4193" w:rsidRPr="000D4193">
        <w:rPr>
          <w:rFonts w:ascii="Arial" w:hAnsi="Arial" w:cs="Arial"/>
          <w:sz w:val="24"/>
          <w:szCs w:val="24"/>
        </w:rPr>
        <w:t xml:space="preserve"> </w:t>
      </w:r>
      <w:r w:rsidR="000D4193" w:rsidRPr="007F5768">
        <w:rPr>
          <w:rFonts w:ascii="Arial" w:hAnsi="Arial" w:cs="Arial"/>
          <w:sz w:val="24"/>
          <w:szCs w:val="24"/>
        </w:rPr>
        <w:t>has been operating</w:t>
      </w:r>
      <w:r w:rsidR="000D4193">
        <w:rPr>
          <w:rFonts w:ascii="Arial" w:hAnsi="Arial" w:cs="Arial"/>
          <w:sz w:val="24"/>
          <w:szCs w:val="24"/>
        </w:rPr>
        <w:t xml:space="preserve"> . . .</w:t>
      </w:r>
    </w:p>
    <w:p w14:paraId="7E00702C" w14:textId="47360772" w:rsidR="007F5768" w:rsidRPr="007F5768" w:rsidRDefault="007F5768" w:rsidP="007F5768">
      <w:pPr>
        <w:numPr>
          <w:ilvl w:val="0"/>
          <w:numId w:val="2"/>
        </w:numPr>
        <w:ind w:right="-720"/>
        <w:rPr>
          <w:rFonts w:ascii="Arial" w:hAnsi="Arial" w:cs="Arial"/>
          <w:sz w:val="24"/>
          <w:szCs w:val="24"/>
        </w:rPr>
      </w:pPr>
      <w:r w:rsidRPr="007F5768">
        <w:rPr>
          <w:rFonts w:ascii="Arial" w:hAnsi="Arial" w:cs="Arial"/>
          <w:sz w:val="24"/>
          <w:szCs w:val="24"/>
        </w:rPr>
        <w:t>regionally in the Middle East North Africa or MENA region and</w:t>
      </w:r>
      <w:r w:rsidR="00A5228B">
        <w:rPr>
          <w:rFonts w:ascii="Arial" w:hAnsi="Arial" w:cs="Arial"/>
          <w:sz w:val="24"/>
          <w:szCs w:val="24"/>
        </w:rPr>
        <w:tab/>
      </w:r>
      <w:r w:rsidR="00A5228B">
        <w:rPr>
          <w:rFonts w:ascii="Arial" w:hAnsi="Arial" w:cs="Arial"/>
          <w:sz w:val="24"/>
          <w:szCs w:val="24"/>
        </w:rPr>
        <w:tab/>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1</w:t>
      </w:r>
      <w:r w:rsidR="00A5228B" w:rsidRPr="00A5228B">
        <w:rPr>
          <w:rFonts w:ascii="Georgia" w:hAnsi="Georgia" w:cs="Arial"/>
          <w:bCs/>
          <w:i/>
          <w:iCs/>
          <w:sz w:val="24"/>
          <w:szCs w:val="24"/>
        </w:rPr>
        <w:t>)</w:t>
      </w:r>
      <w:r w:rsidR="00A5228B">
        <w:rPr>
          <w:rFonts w:ascii="Georgia" w:hAnsi="Georgia" w:cs="Arial"/>
          <w:bCs/>
          <w:i/>
          <w:iCs/>
          <w:sz w:val="24"/>
          <w:szCs w:val="24"/>
        </w:rPr>
        <w:t xml:space="preserve">,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2</w:t>
      </w:r>
      <w:r w:rsidR="00A5228B" w:rsidRPr="00A5228B">
        <w:rPr>
          <w:rFonts w:ascii="Georgia" w:hAnsi="Georgia" w:cs="Arial"/>
          <w:bCs/>
          <w:i/>
          <w:iCs/>
          <w:sz w:val="24"/>
          <w:szCs w:val="24"/>
        </w:rPr>
        <w:t>)</w:t>
      </w:r>
      <w:r w:rsidR="00A5228B">
        <w:rPr>
          <w:rFonts w:ascii="Georgia" w:hAnsi="Georgia" w:cs="Arial"/>
          <w:bCs/>
          <w:i/>
          <w:iCs/>
          <w:sz w:val="24"/>
          <w:szCs w:val="24"/>
        </w:rPr>
        <w:t xml:space="preserve"> &amp;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3</w:t>
      </w:r>
      <w:r w:rsidR="00A5228B" w:rsidRPr="00A5228B">
        <w:rPr>
          <w:rFonts w:ascii="Georgia" w:hAnsi="Georgia" w:cs="Arial"/>
          <w:bCs/>
          <w:i/>
          <w:iCs/>
          <w:sz w:val="24"/>
          <w:szCs w:val="24"/>
        </w:rPr>
        <w:t>)</w:t>
      </w:r>
    </w:p>
    <w:p w14:paraId="71DC42CA" w14:textId="7EC876CE" w:rsidR="007F5768" w:rsidRDefault="007F0064" w:rsidP="007F5768">
      <w:pPr>
        <w:numPr>
          <w:ilvl w:val="0"/>
          <w:numId w:val="2"/>
        </w:numPr>
        <w:ind w:right="-720"/>
        <w:rPr>
          <w:rFonts w:ascii="Arial" w:hAnsi="Arial" w:cs="Arial"/>
          <w:sz w:val="24"/>
          <w:szCs w:val="24"/>
        </w:rPr>
      </w:pPr>
      <w:r>
        <w:rPr>
          <w:rFonts w:ascii="Arial" w:hAnsi="Arial" w:cs="Arial"/>
          <w:sz w:val="24"/>
          <w:szCs w:val="24"/>
        </w:rPr>
        <w:t xml:space="preserve">both within GCC, across NCDA membership and into Asia Pacific Career Development Association (APCDA) membership </w:t>
      </w:r>
      <w:r w:rsidR="007F5768" w:rsidRPr="007F5768">
        <w:rPr>
          <w:rFonts w:ascii="Arial" w:hAnsi="Arial" w:cs="Arial"/>
          <w:sz w:val="24"/>
          <w:szCs w:val="24"/>
        </w:rPr>
        <w:t>through the written word across two NCDA publications, one APCDA publication</w:t>
      </w:r>
      <w:r w:rsidR="004D6A2C">
        <w:rPr>
          <w:rFonts w:ascii="Arial" w:hAnsi="Arial" w:cs="Arial"/>
          <w:sz w:val="24"/>
          <w:szCs w:val="24"/>
        </w:rPr>
        <w:t>, one NBCC publication</w:t>
      </w:r>
      <w:r w:rsidR="007F5768" w:rsidRPr="007F5768">
        <w:rPr>
          <w:rFonts w:ascii="Arial" w:hAnsi="Arial" w:cs="Arial"/>
          <w:sz w:val="24"/>
          <w:szCs w:val="24"/>
        </w:rPr>
        <w:t xml:space="preserve"> and through email.</w:t>
      </w:r>
    </w:p>
    <w:p w14:paraId="6B82A73B" w14:textId="18947783" w:rsidR="00A5228B" w:rsidRPr="007F5768" w:rsidRDefault="00A5228B" w:rsidP="00A5228B">
      <w:pPr>
        <w:ind w:left="720" w:right="-720"/>
        <w:rPr>
          <w:rFonts w:ascii="Arial" w:hAnsi="Arial" w:cs="Arial"/>
          <w:sz w:val="24"/>
          <w:szCs w:val="24"/>
        </w:rPr>
      </w:pPr>
      <w:bookmarkStart w:id="28" w:name="_Hlk129612767"/>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5228B">
        <w:rPr>
          <w:rFonts w:ascii="Georgia" w:hAnsi="Georgia" w:cs="Arial"/>
          <w:bCs/>
          <w:i/>
          <w:iCs/>
          <w:sz w:val="24"/>
          <w:szCs w:val="24"/>
        </w:rPr>
        <w:t>(</w:t>
      </w:r>
      <w:r w:rsidRPr="00A5228B">
        <w:rPr>
          <w:rFonts w:ascii="Georgia" w:hAnsi="Georgia" w:cs="Arial"/>
          <w:b/>
          <w:i/>
          <w:iCs/>
          <w:color w:val="005EA4"/>
          <w:sz w:val="24"/>
          <w:szCs w:val="24"/>
        </w:rPr>
        <w:t>1</w:t>
      </w:r>
      <w:r w:rsidRPr="00A5228B">
        <w:rPr>
          <w:rFonts w:ascii="Georgia" w:hAnsi="Georgia" w:cs="Arial"/>
          <w:bCs/>
          <w:i/>
          <w:iCs/>
          <w:sz w:val="24"/>
          <w:szCs w:val="24"/>
        </w:rPr>
        <w:t>)</w:t>
      </w:r>
      <w:r>
        <w:rPr>
          <w:rFonts w:ascii="Georgia" w:hAnsi="Georgia" w:cs="Arial"/>
          <w:bCs/>
          <w:i/>
          <w:iCs/>
          <w:sz w:val="24"/>
          <w:szCs w:val="24"/>
        </w:rPr>
        <w:t xml:space="preserve">, </w:t>
      </w:r>
      <w:r w:rsidRPr="00A5228B">
        <w:rPr>
          <w:rFonts w:ascii="Georgia" w:hAnsi="Georgia" w:cs="Arial"/>
          <w:bCs/>
          <w:i/>
          <w:iCs/>
          <w:sz w:val="24"/>
          <w:szCs w:val="24"/>
        </w:rPr>
        <w:t>(</w:t>
      </w:r>
      <w:r w:rsidRPr="00A5228B">
        <w:rPr>
          <w:rFonts w:ascii="Georgia" w:hAnsi="Georgia" w:cs="Arial"/>
          <w:b/>
          <w:i/>
          <w:iCs/>
          <w:color w:val="005EA4"/>
          <w:sz w:val="24"/>
          <w:szCs w:val="24"/>
        </w:rPr>
        <w:t>2</w:t>
      </w:r>
      <w:r w:rsidRPr="00A5228B">
        <w:rPr>
          <w:rFonts w:ascii="Georgia" w:hAnsi="Georgia" w:cs="Arial"/>
          <w:bCs/>
          <w:i/>
          <w:iCs/>
          <w:sz w:val="24"/>
          <w:szCs w:val="24"/>
        </w:rPr>
        <w:t>)</w:t>
      </w:r>
      <w:r>
        <w:rPr>
          <w:rFonts w:ascii="Georgia" w:hAnsi="Georgia" w:cs="Arial"/>
          <w:bCs/>
          <w:i/>
          <w:iCs/>
          <w:sz w:val="24"/>
          <w:szCs w:val="24"/>
        </w:rPr>
        <w:t xml:space="preserve"> &amp; </w:t>
      </w:r>
      <w:r w:rsidRPr="00A5228B">
        <w:rPr>
          <w:rFonts w:ascii="Georgia" w:hAnsi="Georgia" w:cs="Arial"/>
          <w:bCs/>
          <w:i/>
          <w:iCs/>
          <w:sz w:val="24"/>
          <w:szCs w:val="24"/>
        </w:rPr>
        <w:t>(</w:t>
      </w:r>
      <w:r w:rsidRPr="00A5228B">
        <w:rPr>
          <w:rFonts w:ascii="Georgia" w:hAnsi="Georgia" w:cs="Arial"/>
          <w:b/>
          <w:i/>
          <w:iCs/>
          <w:color w:val="005EA4"/>
          <w:sz w:val="24"/>
          <w:szCs w:val="24"/>
        </w:rPr>
        <w:t>3</w:t>
      </w:r>
      <w:r w:rsidRPr="00A5228B">
        <w:rPr>
          <w:rFonts w:ascii="Georgia" w:hAnsi="Georgia" w:cs="Arial"/>
          <w:bCs/>
          <w:i/>
          <w:iCs/>
          <w:sz w:val="24"/>
          <w:szCs w:val="24"/>
        </w:rPr>
        <w:t>)</w:t>
      </w:r>
    </w:p>
    <w:p w14:paraId="72A770C7" w14:textId="77777777" w:rsidR="00322846" w:rsidRPr="00F05B37" w:rsidRDefault="00322846" w:rsidP="007F5768">
      <w:pPr>
        <w:ind w:right="-720"/>
        <w:rPr>
          <w:rFonts w:ascii="Arial" w:hAnsi="Arial" w:cs="Arial"/>
          <w:sz w:val="16"/>
          <w:szCs w:val="16"/>
        </w:rPr>
      </w:pPr>
    </w:p>
    <w:bookmarkEnd w:id="28"/>
    <w:p w14:paraId="29FB347F" w14:textId="79D5C997" w:rsidR="007F5768" w:rsidRPr="007F5768" w:rsidRDefault="00020141" w:rsidP="007F5768">
      <w:pPr>
        <w:ind w:right="-720"/>
        <w:rPr>
          <w:rFonts w:ascii="Arial" w:hAnsi="Arial" w:cs="Arial"/>
          <w:sz w:val="24"/>
          <w:szCs w:val="24"/>
        </w:rPr>
      </w:pPr>
      <w:r>
        <w:rPr>
          <w:rFonts w:ascii="Arial" w:hAnsi="Arial" w:cs="Arial"/>
          <w:sz w:val="24"/>
          <w:szCs w:val="24"/>
        </w:rPr>
        <w:lastRenderedPageBreak/>
        <w:t>O</w:t>
      </w:r>
      <w:r w:rsidR="007F5768" w:rsidRPr="007F5768">
        <w:rPr>
          <w:rFonts w:ascii="Arial" w:hAnsi="Arial" w:cs="Arial"/>
          <w:sz w:val="24"/>
          <w:szCs w:val="24"/>
        </w:rPr>
        <w:t>ur senior C</w:t>
      </w:r>
      <w:r w:rsidR="007F0064">
        <w:rPr>
          <w:rFonts w:ascii="Arial" w:hAnsi="Arial" w:cs="Arial"/>
          <w:sz w:val="24"/>
          <w:szCs w:val="24"/>
        </w:rPr>
        <w:t>o</w:t>
      </w:r>
      <w:r w:rsidR="007F5768" w:rsidRPr="007F5768">
        <w:rPr>
          <w:rFonts w:ascii="Arial" w:hAnsi="Arial" w:cs="Arial"/>
          <w:sz w:val="24"/>
          <w:szCs w:val="24"/>
        </w:rPr>
        <w:t>-Chair, Ahmed Mostafa from Egypt, was showcased in the</w:t>
      </w:r>
    </w:p>
    <w:p w14:paraId="2519C262" w14:textId="0A79D75F" w:rsidR="007F5768" w:rsidRPr="007F5768" w:rsidRDefault="007F5768" w:rsidP="007F5768">
      <w:pPr>
        <w:numPr>
          <w:ilvl w:val="0"/>
          <w:numId w:val="2"/>
        </w:numPr>
        <w:ind w:right="-720"/>
        <w:rPr>
          <w:rFonts w:ascii="Arial" w:hAnsi="Arial" w:cs="Arial"/>
          <w:sz w:val="24"/>
          <w:szCs w:val="24"/>
        </w:rPr>
      </w:pPr>
      <w:r w:rsidRPr="007F5768">
        <w:rPr>
          <w:rFonts w:ascii="Arial" w:hAnsi="Arial" w:cs="Arial"/>
          <w:sz w:val="24"/>
          <w:szCs w:val="24"/>
        </w:rPr>
        <w:t xml:space="preserve">December 1st </w:t>
      </w:r>
      <w:r w:rsidRPr="007F5768">
        <w:rPr>
          <w:rFonts w:ascii="Georgia" w:hAnsi="Georgia" w:cs="Arial"/>
          <w:b/>
          <w:bCs/>
          <w:i/>
          <w:iCs/>
          <w:sz w:val="24"/>
          <w:szCs w:val="24"/>
        </w:rPr>
        <w:t>Career Convergence</w:t>
      </w:r>
      <w:r w:rsidRPr="007F5768">
        <w:rPr>
          <w:rFonts w:ascii="Arial" w:hAnsi="Arial" w:cs="Arial"/>
          <w:sz w:val="24"/>
          <w:szCs w:val="24"/>
        </w:rPr>
        <w:t xml:space="preserve"> article by NCDA Awards Committee member, </w:t>
      </w:r>
      <w:proofErr w:type="spellStart"/>
      <w:r w:rsidRPr="007F5768">
        <w:rPr>
          <w:rFonts w:ascii="Arial" w:hAnsi="Arial" w:cs="Arial"/>
          <w:sz w:val="24"/>
          <w:szCs w:val="24"/>
        </w:rPr>
        <w:t>Andra</w:t>
      </w:r>
      <w:proofErr w:type="spellEnd"/>
      <w:r w:rsidRPr="007F5768">
        <w:rPr>
          <w:rFonts w:ascii="Arial" w:hAnsi="Arial" w:cs="Arial"/>
          <w:sz w:val="24"/>
          <w:szCs w:val="24"/>
        </w:rPr>
        <w:t xml:space="preserve"> D'Amico. The article addressed next steps Ahmed will be taking since receiving our 2023 Merit Award.</w:t>
      </w:r>
      <w:r w:rsidR="00A5228B" w:rsidRPr="00A5228B">
        <w:rPr>
          <w:rFonts w:ascii="Arial" w:hAnsi="Arial" w:cs="Arial"/>
          <w:sz w:val="24"/>
          <w:szCs w:val="24"/>
        </w:rPr>
        <w:t xml:space="preserve"> </w:t>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1</w:t>
      </w:r>
      <w:r w:rsidR="00A5228B" w:rsidRPr="00A5228B">
        <w:rPr>
          <w:rFonts w:ascii="Georgia" w:hAnsi="Georgia" w:cs="Arial"/>
          <w:bCs/>
          <w:i/>
          <w:iCs/>
          <w:sz w:val="24"/>
          <w:szCs w:val="24"/>
        </w:rPr>
        <w:t>)</w:t>
      </w:r>
      <w:r w:rsidR="00A5228B">
        <w:rPr>
          <w:rFonts w:ascii="Georgia" w:hAnsi="Georgia" w:cs="Arial"/>
          <w:bCs/>
          <w:i/>
          <w:iCs/>
          <w:sz w:val="24"/>
          <w:szCs w:val="24"/>
        </w:rPr>
        <w:t xml:space="preserve">,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2</w:t>
      </w:r>
      <w:r w:rsidR="00A5228B" w:rsidRPr="00A5228B">
        <w:rPr>
          <w:rFonts w:ascii="Georgia" w:hAnsi="Georgia" w:cs="Arial"/>
          <w:bCs/>
          <w:i/>
          <w:iCs/>
          <w:sz w:val="24"/>
          <w:szCs w:val="24"/>
        </w:rPr>
        <w:t>)</w:t>
      </w:r>
      <w:r w:rsidR="00A5228B">
        <w:rPr>
          <w:rFonts w:ascii="Georgia" w:hAnsi="Georgia" w:cs="Arial"/>
          <w:bCs/>
          <w:i/>
          <w:iCs/>
          <w:sz w:val="24"/>
          <w:szCs w:val="24"/>
        </w:rPr>
        <w:t xml:space="preserve"> &amp;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3</w:t>
      </w:r>
      <w:r w:rsidR="00A5228B" w:rsidRPr="00A5228B">
        <w:rPr>
          <w:rFonts w:ascii="Georgia" w:hAnsi="Georgia" w:cs="Arial"/>
          <w:bCs/>
          <w:i/>
          <w:iCs/>
          <w:sz w:val="24"/>
          <w:szCs w:val="24"/>
        </w:rPr>
        <w:t>)</w:t>
      </w:r>
    </w:p>
    <w:p w14:paraId="067FE538" w14:textId="77777777" w:rsidR="00322846" w:rsidRPr="00322846" w:rsidRDefault="00322846" w:rsidP="007F5768">
      <w:pPr>
        <w:ind w:right="-720"/>
        <w:rPr>
          <w:rFonts w:ascii="Arial" w:hAnsi="Arial" w:cs="Arial"/>
          <w:sz w:val="8"/>
          <w:szCs w:val="8"/>
        </w:rPr>
      </w:pPr>
    </w:p>
    <w:p w14:paraId="688CB569" w14:textId="367F7B43" w:rsidR="007F5768" w:rsidRPr="007F5768" w:rsidRDefault="00020141" w:rsidP="007F5768">
      <w:pPr>
        <w:ind w:right="-720"/>
        <w:rPr>
          <w:rFonts w:ascii="Arial" w:hAnsi="Arial" w:cs="Arial"/>
          <w:sz w:val="24"/>
          <w:szCs w:val="24"/>
        </w:rPr>
      </w:pPr>
      <w:r>
        <w:rPr>
          <w:rFonts w:ascii="Arial" w:hAnsi="Arial" w:cs="Arial"/>
          <w:sz w:val="24"/>
          <w:szCs w:val="24"/>
        </w:rPr>
        <w:t>O</w:t>
      </w:r>
      <w:r w:rsidR="007F5768" w:rsidRPr="007F5768">
        <w:rPr>
          <w:rFonts w:ascii="Arial" w:hAnsi="Arial" w:cs="Arial"/>
          <w:sz w:val="24"/>
          <w:szCs w:val="24"/>
        </w:rPr>
        <w:t>ne of our past committee co-chairs and long-standing committee member, Scott Fisher from Canada, and another long-standing committee member, Marilyn Maze from Maryland, were showcased in the recently published,</w:t>
      </w:r>
    </w:p>
    <w:p w14:paraId="79185FBF" w14:textId="7F480D9B" w:rsidR="007F5768" w:rsidRPr="007F5768" w:rsidRDefault="007F5768" w:rsidP="007F5768">
      <w:pPr>
        <w:numPr>
          <w:ilvl w:val="0"/>
          <w:numId w:val="2"/>
        </w:numPr>
        <w:ind w:right="-720"/>
        <w:rPr>
          <w:rFonts w:ascii="Arial" w:hAnsi="Arial" w:cs="Arial"/>
          <w:sz w:val="24"/>
          <w:szCs w:val="24"/>
        </w:rPr>
      </w:pPr>
      <w:r w:rsidRPr="007F5768">
        <w:rPr>
          <w:rFonts w:ascii="Arial" w:hAnsi="Arial" w:cs="Arial"/>
          <w:sz w:val="24"/>
          <w:szCs w:val="24"/>
        </w:rPr>
        <w:t xml:space="preserve">Winter 2022 </w:t>
      </w:r>
      <w:r w:rsidRPr="007F5768">
        <w:rPr>
          <w:rFonts w:ascii="Georgia" w:hAnsi="Georgia" w:cs="Arial"/>
          <w:b/>
          <w:bCs/>
          <w:i/>
          <w:iCs/>
          <w:sz w:val="24"/>
          <w:szCs w:val="24"/>
        </w:rPr>
        <w:t>Career Developments</w:t>
      </w:r>
      <w:r w:rsidRPr="007F5768">
        <w:rPr>
          <w:rFonts w:ascii="Arial" w:hAnsi="Arial" w:cs="Arial"/>
          <w:sz w:val="24"/>
          <w:szCs w:val="24"/>
        </w:rPr>
        <w:t xml:space="preserve"> article by Awards Committee </w:t>
      </w:r>
      <w:r w:rsidR="007F0064">
        <w:rPr>
          <w:rFonts w:ascii="Arial" w:hAnsi="Arial" w:cs="Arial"/>
          <w:sz w:val="24"/>
          <w:szCs w:val="24"/>
        </w:rPr>
        <w:t>C</w:t>
      </w:r>
      <w:r w:rsidRPr="007F5768">
        <w:rPr>
          <w:rFonts w:ascii="Arial" w:hAnsi="Arial" w:cs="Arial"/>
          <w:sz w:val="24"/>
          <w:szCs w:val="24"/>
        </w:rPr>
        <w:t>o-</w:t>
      </w:r>
      <w:r w:rsidR="007F0064">
        <w:rPr>
          <w:rFonts w:ascii="Arial" w:hAnsi="Arial" w:cs="Arial"/>
          <w:sz w:val="24"/>
          <w:szCs w:val="24"/>
        </w:rPr>
        <w:t>C</w:t>
      </w:r>
      <w:r w:rsidRPr="007F5768">
        <w:rPr>
          <w:rFonts w:ascii="Arial" w:hAnsi="Arial" w:cs="Arial"/>
          <w:sz w:val="24"/>
          <w:szCs w:val="24"/>
        </w:rPr>
        <w:t xml:space="preserve">hairs, </w:t>
      </w:r>
      <w:proofErr w:type="spellStart"/>
      <w:r w:rsidRPr="007F5768">
        <w:rPr>
          <w:rFonts w:ascii="Arial" w:hAnsi="Arial" w:cs="Arial"/>
          <w:sz w:val="24"/>
          <w:szCs w:val="24"/>
        </w:rPr>
        <w:t>Gaeun</w:t>
      </w:r>
      <w:proofErr w:type="spellEnd"/>
      <w:r w:rsidRPr="007F5768">
        <w:rPr>
          <w:rFonts w:ascii="Arial" w:hAnsi="Arial" w:cs="Arial"/>
          <w:sz w:val="24"/>
          <w:szCs w:val="24"/>
        </w:rPr>
        <w:t xml:space="preserve"> </w:t>
      </w:r>
      <w:proofErr w:type="spellStart"/>
      <w:r w:rsidRPr="007F5768">
        <w:rPr>
          <w:rFonts w:ascii="Arial" w:hAnsi="Arial" w:cs="Arial"/>
          <w:sz w:val="24"/>
          <w:szCs w:val="24"/>
        </w:rPr>
        <w:t>Seo</w:t>
      </w:r>
      <w:proofErr w:type="spellEnd"/>
      <w:r w:rsidRPr="007F5768">
        <w:rPr>
          <w:rFonts w:ascii="Arial" w:hAnsi="Arial" w:cs="Arial"/>
          <w:sz w:val="24"/>
          <w:szCs w:val="24"/>
        </w:rPr>
        <w:t xml:space="preserve"> and Jessica </w:t>
      </w:r>
      <w:proofErr w:type="spellStart"/>
      <w:r w:rsidRPr="007F5768">
        <w:rPr>
          <w:rFonts w:ascii="Arial" w:hAnsi="Arial" w:cs="Arial"/>
          <w:sz w:val="24"/>
          <w:szCs w:val="24"/>
        </w:rPr>
        <w:t>Ayub</w:t>
      </w:r>
      <w:proofErr w:type="spellEnd"/>
      <w:r w:rsidRPr="007F5768">
        <w:rPr>
          <w:rFonts w:ascii="Arial" w:hAnsi="Arial" w:cs="Arial"/>
          <w:sz w:val="24"/>
          <w:szCs w:val="24"/>
        </w:rPr>
        <w:t xml:space="preserve">. The article addressed how career development professionals </w:t>
      </w:r>
      <w:r w:rsidR="007F0064">
        <w:rPr>
          <w:rFonts w:ascii="Arial" w:hAnsi="Arial" w:cs="Arial"/>
          <w:sz w:val="24"/>
          <w:szCs w:val="24"/>
        </w:rPr>
        <w:t xml:space="preserve">can </w:t>
      </w:r>
      <w:r w:rsidRPr="007F5768">
        <w:rPr>
          <w:rFonts w:ascii="Arial" w:hAnsi="Arial" w:cs="Arial"/>
          <w:sz w:val="24"/>
          <w:szCs w:val="24"/>
        </w:rPr>
        <w:t>build sustainable careers. Scott &amp; Marilyn were examples of how NCDA Committee involvement and additional professional activities can lead to award recognition and more. Scott is the 2020 Int’l Practitioner of the Year Award Recipient and Marilyn is the 2023 Eminent Career Award recipient</w:t>
      </w:r>
      <w:r w:rsidR="007F0064">
        <w:rPr>
          <w:rFonts w:ascii="Arial" w:hAnsi="Arial" w:cs="Arial"/>
          <w:sz w:val="24"/>
          <w:szCs w:val="24"/>
        </w:rPr>
        <w:t>.</w:t>
      </w:r>
      <w:r w:rsidR="00A5228B">
        <w:rPr>
          <w:rFonts w:ascii="Arial" w:hAnsi="Arial" w:cs="Arial"/>
          <w:sz w:val="24"/>
          <w:szCs w:val="24"/>
        </w:rPr>
        <w:tab/>
      </w:r>
      <w:r w:rsidR="00A5228B">
        <w:rPr>
          <w:rFonts w:ascii="Arial" w:hAnsi="Arial" w:cs="Arial"/>
          <w:sz w:val="24"/>
          <w:szCs w:val="24"/>
        </w:rPr>
        <w:tab/>
      </w:r>
      <w:bookmarkStart w:id="29" w:name="_Hlk129611547"/>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1</w:t>
      </w:r>
      <w:r w:rsidR="00A5228B" w:rsidRPr="00A5228B">
        <w:rPr>
          <w:rFonts w:ascii="Georgia" w:hAnsi="Georgia" w:cs="Arial"/>
          <w:bCs/>
          <w:i/>
          <w:iCs/>
          <w:sz w:val="24"/>
          <w:szCs w:val="24"/>
        </w:rPr>
        <w:t>)</w:t>
      </w:r>
      <w:r w:rsidR="00A5228B">
        <w:rPr>
          <w:rFonts w:ascii="Georgia" w:hAnsi="Georgia" w:cs="Arial"/>
          <w:bCs/>
          <w:i/>
          <w:iCs/>
          <w:sz w:val="24"/>
          <w:szCs w:val="24"/>
        </w:rPr>
        <w:t xml:space="preserve">,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2</w:t>
      </w:r>
      <w:r w:rsidR="00A5228B" w:rsidRPr="00A5228B">
        <w:rPr>
          <w:rFonts w:ascii="Georgia" w:hAnsi="Georgia" w:cs="Arial"/>
          <w:bCs/>
          <w:i/>
          <w:iCs/>
          <w:sz w:val="24"/>
          <w:szCs w:val="24"/>
        </w:rPr>
        <w:t>)</w:t>
      </w:r>
      <w:r w:rsidR="00A5228B">
        <w:rPr>
          <w:rFonts w:ascii="Georgia" w:hAnsi="Georgia" w:cs="Arial"/>
          <w:bCs/>
          <w:i/>
          <w:iCs/>
          <w:sz w:val="24"/>
          <w:szCs w:val="24"/>
        </w:rPr>
        <w:t xml:space="preserve"> &amp;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3</w:t>
      </w:r>
      <w:r w:rsidR="00A5228B" w:rsidRPr="00A5228B">
        <w:rPr>
          <w:rFonts w:ascii="Georgia" w:hAnsi="Georgia" w:cs="Arial"/>
          <w:bCs/>
          <w:i/>
          <w:iCs/>
          <w:sz w:val="24"/>
          <w:szCs w:val="24"/>
        </w:rPr>
        <w:t>)</w:t>
      </w:r>
      <w:bookmarkEnd w:id="29"/>
    </w:p>
    <w:p w14:paraId="723A6ECC" w14:textId="77777777" w:rsidR="00322846" w:rsidRPr="00322846" w:rsidRDefault="00322846" w:rsidP="007F5768">
      <w:pPr>
        <w:ind w:right="-720"/>
        <w:rPr>
          <w:rFonts w:ascii="Arial" w:hAnsi="Arial" w:cs="Arial"/>
          <w:sz w:val="8"/>
          <w:szCs w:val="8"/>
        </w:rPr>
      </w:pPr>
    </w:p>
    <w:p w14:paraId="371E2417" w14:textId="7389381C" w:rsidR="007F5768" w:rsidRPr="007F5768" w:rsidRDefault="007F5768" w:rsidP="007F5768">
      <w:pPr>
        <w:ind w:right="-720"/>
        <w:rPr>
          <w:rFonts w:ascii="Arial" w:hAnsi="Arial" w:cs="Arial"/>
          <w:sz w:val="24"/>
          <w:szCs w:val="24"/>
        </w:rPr>
      </w:pPr>
      <w:r w:rsidRPr="007F5768">
        <w:rPr>
          <w:rFonts w:ascii="Arial" w:hAnsi="Arial" w:cs="Arial"/>
          <w:sz w:val="24"/>
          <w:szCs w:val="24"/>
        </w:rPr>
        <w:t xml:space="preserve">In the same </w:t>
      </w:r>
      <w:r w:rsidRPr="007F5768">
        <w:rPr>
          <w:rFonts w:ascii="Georgia" w:hAnsi="Georgia" w:cs="Arial"/>
          <w:b/>
          <w:bCs/>
          <w:i/>
          <w:iCs/>
          <w:sz w:val="24"/>
          <w:szCs w:val="24"/>
        </w:rPr>
        <w:t>Career Development</w:t>
      </w:r>
      <w:r w:rsidRPr="007F5768">
        <w:rPr>
          <w:rFonts w:ascii="Georgia" w:hAnsi="Georgia" w:cs="Arial"/>
          <w:i/>
          <w:iCs/>
          <w:sz w:val="24"/>
          <w:szCs w:val="24"/>
        </w:rPr>
        <w:t>'s</w:t>
      </w:r>
      <w:r w:rsidRPr="007F5768">
        <w:rPr>
          <w:rFonts w:ascii="Arial" w:hAnsi="Arial" w:cs="Arial"/>
          <w:sz w:val="24"/>
          <w:szCs w:val="24"/>
        </w:rPr>
        <w:t xml:space="preserve"> issue,</w:t>
      </w:r>
    </w:p>
    <w:p w14:paraId="1A5B4A05" w14:textId="5AE9B270" w:rsidR="007F5768" w:rsidRDefault="007F5768" w:rsidP="007F5768">
      <w:pPr>
        <w:numPr>
          <w:ilvl w:val="0"/>
          <w:numId w:val="2"/>
        </w:numPr>
        <w:ind w:right="-720"/>
        <w:rPr>
          <w:rFonts w:ascii="Arial" w:hAnsi="Arial" w:cs="Arial"/>
          <w:sz w:val="24"/>
          <w:szCs w:val="24"/>
        </w:rPr>
      </w:pPr>
      <w:r w:rsidRPr="007F5768">
        <w:rPr>
          <w:rFonts w:ascii="Arial" w:hAnsi="Arial" w:cs="Arial"/>
          <w:sz w:val="24"/>
          <w:szCs w:val="24"/>
        </w:rPr>
        <w:t xml:space="preserve">2 additional GCC members, Candy Ho from Canada &amp; Danita Redd from California, co-authored the article, "Crafting Sustainable Careers Using the UN Sustainable Development Goals". The article represented the ongoing story of GCC member efforts integrating the UN Sustainable Development Goals since </w:t>
      </w:r>
      <w:r w:rsidR="007F0064">
        <w:rPr>
          <w:rFonts w:ascii="Arial" w:hAnsi="Arial" w:cs="Arial"/>
          <w:sz w:val="24"/>
          <w:szCs w:val="24"/>
        </w:rPr>
        <w:t>the committee’s</w:t>
      </w:r>
      <w:r w:rsidRPr="007F5768">
        <w:rPr>
          <w:rFonts w:ascii="Arial" w:hAnsi="Arial" w:cs="Arial"/>
          <w:sz w:val="24"/>
          <w:szCs w:val="24"/>
        </w:rPr>
        <w:t xml:space="preserve"> April 2021 webinar delivered by multiple GCC team members.</w:t>
      </w:r>
      <w:r w:rsidR="00A5228B" w:rsidRPr="00A5228B">
        <w:rPr>
          <w:rFonts w:ascii="Arial" w:hAnsi="Arial" w:cs="Arial"/>
          <w:sz w:val="24"/>
          <w:szCs w:val="24"/>
        </w:rPr>
        <w:t xml:space="preserve"> </w:t>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1</w:t>
      </w:r>
      <w:r w:rsidR="00A5228B" w:rsidRPr="00A5228B">
        <w:rPr>
          <w:rFonts w:ascii="Georgia" w:hAnsi="Georgia" w:cs="Arial"/>
          <w:bCs/>
          <w:i/>
          <w:iCs/>
          <w:sz w:val="24"/>
          <w:szCs w:val="24"/>
        </w:rPr>
        <w:t>)</w:t>
      </w:r>
      <w:r w:rsidR="00A5228B">
        <w:rPr>
          <w:rFonts w:ascii="Georgia" w:hAnsi="Georgia" w:cs="Arial"/>
          <w:bCs/>
          <w:i/>
          <w:iCs/>
          <w:sz w:val="24"/>
          <w:szCs w:val="24"/>
        </w:rPr>
        <w:t xml:space="preserve">,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2</w:t>
      </w:r>
      <w:r w:rsidR="00A5228B" w:rsidRPr="00A5228B">
        <w:rPr>
          <w:rFonts w:ascii="Georgia" w:hAnsi="Georgia" w:cs="Arial"/>
          <w:bCs/>
          <w:i/>
          <w:iCs/>
          <w:sz w:val="24"/>
          <w:szCs w:val="24"/>
        </w:rPr>
        <w:t>)</w:t>
      </w:r>
      <w:r w:rsidR="00A5228B">
        <w:rPr>
          <w:rFonts w:ascii="Georgia" w:hAnsi="Georgia" w:cs="Arial"/>
          <w:bCs/>
          <w:i/>
          <w:iCs/>
          <w:sz w:val="24"/>
          <w:szCs w:val="24"/>
        </w:rPr>
        <w:t xml:space="preserve"> &amp;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3</w:t>
      </w:r>
      <w:r w:rsidR="00A5228B" w:rsidRPr="00A5228B">
        <w:rPr>
          <w:rFonts w:ascii="Georgia" w:hAnsi="Georgia" w:cs="Arial"/>
          <w:bCs/>
          <w:i/>
          <w:iCs/>
          <w:sz w:val="24"/>
          <w:szCs w:val="24"/>
        </w:rPr>
        <w:t>)</w:t>
      </w:r>
    </w:p>
    <w:p w14:paraId="565EBA6E" w14:textId="77777777" w:rsidR="00322846" w:rsidRPr="00322846" w:rsidRDefault="00322846" w:rsidP="00C704A2">
      <w:pPr>
        <w:ind w:right="-720"/>
        <w:rPr>
          <w:rFonts w:ascii="Arial" w:hAnsi="Arial" w:cs="Arial"/>
          <w:sz w:val="8"/>
          <w:szCs w:val="8"/>
        </w:rPr>
      </w:pPr>
    </w:p>
    <w:p w14:paraId="28A8BDCD" w14:textId="46B98637" w:rsidR="00C704A2" w:rsidRDefault="00C704A2" w:rsidP="00C704A2">
      <w:pPr>
        <w:ind w:right="-720"/>
        <w:rPr>
          <w:rFonts w:ascii="Arial" w:hAnsi="Arial" w:cs="Arial"/>
          <w:sz w:val="24"/>
          <w:szCs w:val="24"/>
        </w:rPr>
      </w:pPr>
      <w:r>
        <w:rPr>
          <w:rFonts w:ascii="Arial" w:hAnsi="Arial" w:cs="Arial"/>
          <w:sz w:val="24"/>
          <w:szCs w:val="24"/>
        </w:rPr>
        <w:t>In the Spring 2023</w:t>
      </w:r>
      <w:r w:rsidRPr="00C704A2">
        <w:rPr>
          <w:rFonts w:ascii="Georgia" w:hAnsi="Georgia" w:cs="Arial"/>
          <w:b/>
          <w:bCs/>
          <w:i/>
          <w:iCs/>
          <w:sz w:val="24"/>
          <w:szCs w:val="24"/>
        </w:rPr>
        <w:t xml:space="preserve"> </w:t>
      </w:r>
      <w:r w:rsidRPr="007F5768">
        <w:rPr>
          <w:rFonts w:ascii="Georgia" w:hAnsi="Georgia" w:cs="Arial"/>
          <w:b/>
          <w:bCs/>
          <w:i/>
          <w:iCs/>
          <w:sz w:val="24"/>
          <w:szCs w:val="24"/>
        </w:rPr>
        <w:t>Career Development</w:t>
      </w:r>
      <w:r w:rsidRPr="007F5768">
        <w:rPr>
          <w:rFonts w:ascii="Georgia" w:hAnsi="Georgia" w:cs="Arial"/>
          <w:i/>
          <w:iCs/>
          <w:sz w:val="24"/>
          <w:szCs w:val="24"/>
        </w:rPr>
        <w:t>'s</w:t>
      </w:r>
      <w:r w:rsidRPr="007F5768">
        <w:rPr>
          <w:rFonts w:ascii="Arial" w:hAnsi="Arial" w:cs="Arial"/>
          <w:sz w:val="24"/>
          <w:szCs w:val="24"/>
        </w:rPr>
        <w:t xml:space="preserve"> issue,</w:t>
      </w:r>
      <w:r>
        <w:rPr>
          <w:rFonts w:ascii="Arial" w:hAnsi="Arial" w:cs="Arial"/>
          <w:sz w:val="24"/>
          <w:szCs w:val="24"/>
        </w:rPr>
        <w:t xml:space="preserve"> several GCC members including our NEW Board Liaison wrote articles including:</w:t>
      </w:r>
    </w:p>
    <w:p w14:paraId="68C8020B" w14:textId="4C17860A" w:rsidR="00C704A2" w:rsidRDefault="00C704A2" w:rsidP="00C704A2">
      <w:pPr>
        <w:pStyle w:val="ListParagraph"/>
        <w:numPr>
          <w:ilvl w:val="0"/>
          <w:numId w:val="2"/>
        </w:numPr>
        <w:ind w:right="-720"/>
        <w:rPr>
          <w:rFonts w:ascii="Arial" w:hAnsi="Arial" w:cs="Arial"/>
          <w:sz w:val="24"/>
          <w:szCs w:val="24"/>
        </w:rPr>
      </w:pPr>
      <w:r>
        <w:rPr>
          <w:rFonts w:ascii="Arial" w:hAnsi="Arial" w:cs="Arial"/>
          <w:sz w:val="24"/>
          <w:szCs w:val="24"/>
        </w:rPr>
        <w:t>our junior Co-Chair, Magdalena Mot from Canada, wrote the article, "International Students as a Global Workforce.</w:t>
      </w:r>
      <w:r w:rsidR="004D6A2C">
        <w:rPr>
          <w:rFonts w:ascii="Arial" w:hAnsi="Arial" w:cs="Arial"/>
          <w:sz w:val="24"/>
          <w:szCs w:val="24"/>
        </w:rPr>
        <w:t>”</w:t>
      </w:r>
      <w:r w:rsidR="00A5228B" w:rsidRPr="00A5228B">
        <w:rPr>
          <w:rFonts w:ascii="Arial" w:hAnsi="Arial" w:cs="Arial"/>
          <w:sz w:val="24"/>
          <w:szCs w:val="24"/>
        </w:rPr>
        <w:t xml:space="preserve"> </w:t>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r w:rsidR="00A5228B">
        <w:rPr>
          <w:rFonts w:ascii="Arial" w:hAnsi="Arial" w:cs="Arial"/>
          <w:sz w:val="24"/>
          <w:szCs w:val="24"/>
        </w:rPr>
        <w:tab/>
      </w:r>
      <w:bookmarkStart w:id="30" w:name="_Hlk129612058"/>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1</w:t>
      </w:r>
      <w:r w:rsidR="00A5228B" w:rsidRPr="00A5228B">
        <w:rPr>
          <w:rFonts w:ascii="Georgia" w:hAnsi="Georgia" w:cs="Arial"/>
          <w:bCs/>
          <w:i/>
          <w:iCs/>
          <w:sz w:val="24"/>
          <w:szCs w:val="24"/>
        </w:rPr>
        <w:t>)</w:t>
      </w:r>
      <w:r w:rsidR="00A5228B">
        <w:rPr>
          <w:rFonts w:ascii="Georgia" w:hAnsi="Georgia" w:cs="Arial"/>
          <w:bCs/>
          <w:i/>
          <w:iCs/>
          <w:sz w:val="24"/>
          <w:szCs w:val="24"/>
        </w:rPr>
        <w:t xml:space="preserve">,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2</w:t>
      </w:r>
      <w:r w:rsidR="00A5228B" w:rsidRPr="00A5228B">
        <w:rPr>
          <w:rFonts w:ascii="Georgia" w:hAnsi="Georgia" w:cs="Arial"/>
          <w:bCs/>
          <w:i/>
          <w:iCs/>
          <w:sz w:val="24"/>
          <w:szCs w:val="24"/>
        </w:rPr>
        <w:t>)</w:t>
      </w:r>
      <w:r w:rsidR="00A5228B">
        <w:rPr>
          <w:rFonts w:ascii="Georgia" w:hAnsi="Georgia" w:cs="Arial"/>
          <w:bCs/>
          <w:i/>
          <w:iCs/>
          <w:sz w:val="24"/>
          <w:szCs w:val="24"/>
        </w:rPr>
        <w:t xml:space="preserve"> &amp; </w:t>
      </w:r>
      <w:r w:rsidR="00A5228B" w:rsidRPr="00A5228B">
        <w:rPr>
          <w:rFonts w:ascii="Georgia" w:hAnsi="Georgia" w:cs="Arial"/>
          <w:bCs/>
          <w:i/>
          <w:iCs/>
          <w:sz w:val="24"/>
          <w:szCs w:val="24"/>
        </w:rPr>
        <w:t>(</w:t>
      </w:r>
      <w:r w:rsidR="00A5228B" w:rsidRPr="00A5228B">
        <w:rPr>
          <w:rFonts w:ascii="Georgia" w:hAnsi="Georgia" w:cs="Arial"/>
          <w:b/>
          <w:i/>
          <w:iCs/>
          <w:color w:val="005EA4"/>
          <w:sz w:val="24"/>
          <w:szCs w:val="24"/>
        </w:rPr>
        <w:t>3</w:t>
      </w:r>
      <w:r w:rsidR="00A5228B" w:rsidRPr="00A5228B">
        <w:rPr>
          <w:rFonts w:ascii="Georgia" w:hAnsi="Georgia" w:cs="Arial"/>
          <w:bCs/>
          <w:i/>
          <w:iCs/>
          <w:sz w:val="24"/>
          <w:szCs w:val="24"/>
        </w:rPr>
        <w:t>)</w:t>
      </w:r>
      <w:bookmarkEnd w:id="30"/>
    </w:p>
    <w:p w14:paraId="3B629F3A" w14:textId="2C73959E" w:rsidR="00C704A2" w:rsidRDefault="0089225F" w:rsidP="00C704A2">
      <w:pPr>
        <w:pStyle w:val="ListParagraph"/>
        <w:numPr>
          <w:ilvl w:val="0"/>
          <w:numId w:val="2"/>
        </w:numPr>
        <w:ind w:right="-720"/>
        <w:rPr>
          <w:rFonts w:ascii="Arial" w:hAnsi="Arial" w:cs="Arial"/>
          <w:sz w:val="24"/>
          <w:szCs w:val="24"/>
        </w:rPr>
      </w:pPr>
      <w:r>
        <w:rPr>
          <w:rFonts w:ascii="Arial" w:hAnsi="Arial" w:cs="Arial"/>
          <w:sz w:val="24"/>
          <w:szCs w:val="24"/>
        </w:rPr>
        <w:t>our f</w:t>
      </w:r>
      <w:r w:rsidR="00C704A2">
        <w:rPr>
          <w:rFonts w:ascii="Arial" w:hAnsi="Arial" w:cs="Arial"/>
          <w:sz w:val="24"/>
          <w:szCs w:val="24"/>
        </w:rPr>
        <w:t>ormer GCC Chair, Co-Chair and current member, Brian Hutchison</w:t>
      </w:r>
      <w:r w:rsidR="004D6A2C">
        <w:rPr>
          <w:rFonts w:ascii="Arial" w:hAnsi="Arial" w:cs="Arial"/>
          <w:sz w:val="24"/>
          <w:szCs w:val="24"/>
        </w:rPr>
        <w:t xml:space="preserve"> from PA,</w:t>
      </w:r>
      <w:r w:rsidR="00C704A2">
        <w:rPr>
          <w:rFonts w:ascii="Arial" w:hAnsi="Arial" w:cs="Arial"/>
          <w:sz w:val="24"/>
          <w:szCs w:val="24"/>
        </w:rPr>
        <w:t xml:space="preserve"> wrote, “</w:t>
      </w:r>
      <w:r w:rsidR="00C704A2" w:rsidRPr="00C704A2">
        <w:rPr>
          <w:rFonts w:ascii="Arial" w:hAnsi="Arial" w:cs="Arial"/>
          <w:sz w:val="24"/>
          <w:szCs w:val="24"/>
        </w:rPr>
        <w:t>Global Career Development: 8 Action Ideas for Addressing 4 Dynamics</w:t>
      </w:r>
      <w:r w:rsidR="004D6A2C">
        <w:rPr>
          <w:rFonts w:ascii="Arial" w:hAnsi="Arial" w:cs="Arial"/>
          <w:sz w:val="24"/>
          <w:szCs w:val="24"/>
        </w:rPr>
        <w:t>.</w:t>
      </w:r>
      <w:r w:rsidR="00C704A2">
        <w:rPr>
          <w:rFonts w:ascii="Arial" w:hAnsi="Arial" w:cs="Arial"/>
          <w:sz w:val="24"/>
          <w:szCs w:val="24"/>
        </w:rPr>
        <w:t>”</w:t>
      </w:r>
      <w:bookmarkStart w:id="31" w:name="_Hlk129612219"/>
      <w:r w:rsidR="00322846">
        <w:rPr>
          <w:rFonts w:ascii="Arial" w:hAnsi="Arial" w:cs="Arial"/>
          <w:sz w:val="24"/>
          <w:szCs w:val="24"/>
        </w:rPr>
        <w:tab/>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1</w:t>
      </w:r>
      <w:r w:rsidR="00322846" w:rsidRPr="00A5228B">
        <w:rPr>
          <w:rFonts w:ascii="Georgia" w:hAnsi="Georgia" w:cs="Arial"/>
          <w:bCs/>
          <w:i/>
          <w:iCs/>
          <w:sz w:val="24"/>
          <w:szCs w:val="24"/>
        </w:rPr>
        <w:t>)</w:t>
      </w:r>
      <w:r w:rsidR="00322846">
        <w:rPr>
          <w:rFonts w:ascii="Georgia" w:hAnsi="Georgia" w:cs="Arial"/>
          <w:bCs/>
          <w:i/>
          <w:iCs/>
          <w:sz w:val="24"/>
          <w:szCs w:val="24"/>
        </w:rPr>
        <w:t xml:space="preserve">,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2</w:t>
      </w:r>
      <w:r w:rsidR="00322846" w:rsidRPr="00A5228B">
        <w:rPr>
          <w:rFonts w:ascii="Georgia" w:hAnsi="Georgia" w:cs="Arial"/>
          <w:bCs/>
          <w:i/>
          <w:iCs/>
          <w:sz w:val="24"/>
          <w:szCs w:val="24"/>
        </w:rPr>
        <w:t>)</w:t>
      </w:r>
      <w:r w:rsidR="00322846">
        <w:rPr>
          <w:rFonts w:ascii="Georgia" w:hAnsi="Georgia" w:cs="Arial"/>
          <w:bCs/>
          <w:i/>
          <w:iCs/>
          <w:sz w:val="24"/>
          <w:szCs w:val="24"/>
        </w:rPr>
        <w:t xml:space="preserve"> &amp;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3</w:t>
      </w:r>
      <w:r w:rsidR="00322846" w:rsidRPr="00A5228B">
        <w:rPr>
          <w:rFonts w:ascii="Georgia" w:hAnsi="Georgia" w:cs="Arial"/>
          <w:bCs/>
          <w:i/>
          <w:iCs/>
          <w:sz w:val="24"/>
          <w:szCs w:val="24"/>
        </w:rPr>
        <w:t>)</w:t>
      </w:r>
      <w:bookmarkEnd w:id="31"/>
    </w:p>
    <w:p w14:paraId="38CE7C39" w14:textId="5857BCA7" w:rsidR="00C704A2" w:rsidRDefault="0089225F" w:rsidP="00C704A2">
      <w:pPr>
        <w:pStyle w:val="ListParagraph"/>
        <w:numPr>
          <w:ilvl w:val="0"/>
          <w:numId w:val="2"/>
        </w:numPr>
        <w:ind w:right="-720"/>
        <w:rPr>
          <w:rFonts w:ascii="Arial" w:hAnsi="Arial" w:cs="Arial"/>
          <w:sz w:val="24"/>
          <w:szCs w:val="24"/>
        </w:rPr>
      </w:pPr>
      <w:r>
        <w:rPr>
          <w:rFonts w:ascii="Arial" w:hAnsi="Arial" w:cs="Arial"/>
          <w:sz w:val="24"/>
          <w:szCs w:val="24"/>
        </w:rPr>
        <w:t xml:space="preserve">our </w:t>
      </w:r>
      <w:r w:rsidR="004D6A2C">
        <w:rPr>
          <w:rFonts w:ascii="Arial" w:hAnsi="Arial" w:cs="Arial"/>
          <w:sz w:val="24"/>
          <w:szCs w:val="24"/>
        </w:rPr>
        <w:t>GCC Board Liaison, Jim Peacock from ME, wrote “</w:t>
      </w:r>
      <w:r w:rsidR="004D6A2C" w:rsidRPr="004D6A2C">
        <w:rPr>
          <w:rFonts w:ascii="Arial" w:hAnsi="Arial" w:cs="Arial"/>
          <w:sz w:val="24"/>
          <w:szCs w:val="24"/>
        </w:rPr>
        <w:t>Where Will NCDA Fit into Career Development Around the World?</w:t>
      </w:r>
      <w:r w:rsidR="004D6A2C">
        <w:rPr>
          <w:rFonts w:ascii="Arial" w:hAnsi="Arial" w:cs="Arial"/>
          <w:sz w:val="24"/>
          <w:szCs w:val="24"/>
        </w:rPr>
        <w:t>”</w:t>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1</w:t>
      </w:r>
      <w:r w:rsidR="00322846" w:rsidRPr="00A5228B">
        <w:rPr>
          <w:rFonts w:ascii="Georgia" w:hAnsi="Georgia" w:cs="Arial"/>
          <w:bCs/>
          <w:i/>
          <w:iCs/>
          <w:sz w:val="24"/>
          <w:szCs w:val="24"/>
        </w:rPr>
        <w:t>)</w:t>
      </w:r>
      <w:r w:rsidR="00322846">
        <w:rPr>
          <w:rFonts w:ascii="Georgia" w:hAnsi="Georgia" w:cs="Arial"/>
          <w:bCs/>
          <w:i/>
          <w:iCs/>
          <w:sz w:val="24"/>
          <w:szCs w:val="24"/>
        </w:rPr>
        <w:t xml:space="preserve">,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2</w:t>
      </w:r>
      <w:r w:rsidR="00322846" w:rsidRPr="00A5228B">
        <w:rPr>
          <w:rFonts w:ascii="Georgia" w:hAnsi="Georgia" w:cs="Arial"/>
          <w:bCs/>
          <w:i/>
          <w:iCs/>
          <w:sz w:val="24"/>
          <w:szCs w:val="24"/>
        </w:rPr>
        <w:t>)</w:t>
      </w:r>
      <w:r w:rsidR="00322846">
        <w:rPr>
          <w:rFonts w:ascii="Georgia" w:hAnsi="Georgia" w:cs="Arial"/>
          <w:bCs/>
          <w:i/>
          <w:iCs/>
          <w:sz w:val="24"/>
          <w:szCs w:val="24"/>
        </w:rPr>
        <w:t xml:space="preserve"> &amp;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3</w:t>
      </w:r>
      <w:r w:rsidR="00322846" w:rsidRPr="00A5228B">
        <w:rPr>
          <w:rFonts w:ascii="Georgia" w:hAnsi="Georgia" w:cs="Arial"/>
          <w:bCs/>
          <w:i/>
          <w:iCs/>
          <w:sz w:val="24"/>
          <w:szCs w:val="24"/>
        </w:rPr>
        <w:t>)</w:t>
      </w:r>
    </w:p>
    <w:p w14:paraId="18E8B059" w14:textId="1F922B02" w:rsidR="004D6A2C" w:rsidRPr="00C704A2" w:rsidRDefault="000C0C4F" w:rsidP="00C704A2">
      <w:pPr>
        <w:pStyle w:val="ListParagraph"/>
        <w:numPr>
          <w:ilvl w:val="0"/>
          <w:numId w:val="2"/>
        </w:numPr>
        <w:ind w:right="-720"/>
        <w:rPr>
          <w:rFonts w:ascii="Arial" w:hAnsi="Arial" w:cs="Arial"/>
          <w:sz w:val="24"/>
          <w:szCs w:val="24"/>
        </w:rPr>
      </w:pPr>
      <w:r>
        <w:rPr>
          <w:rFonts w:ascii="Arial" w:hAnsi="Arial" w:cs="Arial"/>
          <w:sz w:val="24"/>
          <w:szCs w:val="24"/>
        </w:rPr>
        <w:t xml:space="preserve">a ninth </w:t>
      </w:r>
      <w:r w:rsidR="004D6A2C">
        <w:rPr>
          <w:rFonts w:ascii="Arial" w:hAnsi="Arial" w:cs="Arial"/>
          <w:sz w:val="24"/>
          <w:szCs w:val="24"/>
        </w:rPr>
        <w:t xml:space="preserve">GCC member, Sini </w:t>
      </w:r>
      <w:proofErr w:type="spellStart"/>
      <w:r w:rsidR="004D6A2C">
        <w:rPr>
          <w:rFonts w:ascii="Arial" w:hAnsi="Arial" w:cs="Arial"/>
          <w:sz w:val="24"/>
          <w:szCs w:val="24"/>
        </w:rPr>
        <w:t>Parampota</w:t>
      </w:r>
      <w:proofErr w:type="spellEnd"/>
      <w:r w:rsidR="004D6A2C">
        <w:rPr>
          <w:rFonts w:ascii="Arial" w:hAnsi="Arial" w:cs="Arial"/>
          <w:sz w:val="24"/>
          <w:szCs w:val="24"/>
        </w:rPr>
        <w:t xml:space="preserve"> co-authored the article, </w:t>
      </w:r>
      <w:r w:rsidR="004D6A2C" w:rsidRPr="004D6A2C">
        <w:rPr>
          <w:rFonts w:ascii="Arial" w:hAnsi="Arial" w:cs="Arial"/>
          <w:sz w:val="24"/>
          <w:szCs w:val="24"/>
        </w:rPr>
        <w:t>An Ethical Approach to Global Development Around the World: MAKING CONNECTIONS AND INCREASING ACCESS TO IMPACT THE LABOR MARKET</w:t>
      </w:r>
      <w:r w:rsidR="004D6A2C">
        <w:rPr>
          <w:rFonts w:ascii="Arial" w:hAnsi="Arial" w:cs="Arial"/>
          <w:sz w:val="24"/>
          <w:szCs w:val="24"/>
        </w:rPr>
        <w:t>.”</w:t>
      </w:r>
      <w:r w:rsidR="00322846" w:rsidRPr="00322846">
        <w:rPr>
          <w:rFonts w:ascii="Georgia" w:hAnsi="Georgia" w:cs="Arial"/>
          <w:bCs/>
          <w:i/>
          <w:iCs/>
          <w:sz w:val="24"/>
          <w:szCs w:val="24"/>
        </w:rPr>
        <w:t xml:space="preserve"> </w:t>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1</w:t>
      </w:r>
      <w:r w:rsidR="00322846" w:rsidRPr="00A5228B">
        <w:rPr>
          <w:rFonts w:ascii="Georgia" w:hAnsi="Georgia" w:cs="Arial"/>
          <w:bCs/>
          <w:i/>
          <w:iCs/>
          <w:sz w:val="24"/>
          <w:szCs w:val="24"/>
        </w:rPr>
        <w:t>)</w:t>
      </w:r>
      <w:r w:rsidR="00322846">
        <w:rPr>
          <w:rFonts w:ascii="Georgia" w:hAnsi="Georgia" w:cs="Arial"/>
          <w:bCs/>
          <w:i/>
          <w:iCs/>
          <w:sz w:val="24"/>
          <w:szCs w:val="24"/>
        </w:rPr>
        <w:t xml:space="preserve">,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2</w:t>
      </w:r>
      <w:r w:rsidR="00322846" w:rsidRPr="00A5228B">
        <w:rPr>
          <w:rFonts w:ascii="Georgia" w:hAnsi="Georgia" w:cs="Arial"/>
          <w:bCs/>
          <w:i/>
          <w:iCs/>
          <w:sz w:val="24"/>
          <w:szCs w:val="24"/>
        </w:rPr>
        <w:t>)</w:t>
      </w:r>
      <w:r w:rsidR="00322846">
        <w:rPr>
          <w:rFonts w:ascii="Georgia" w:hAnsi="Georgia" w:cs="Arial"/>
          <w:bCs/>
          <w:i/>
          <w:iCs/>
          <w:sz w:val="24"/>
          <w:szCs w:val="24"/>
        </w:rPr>
        <w:t xml:space="preserve"> &amp;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3</w:t>
      </w:r>
      <w:r w:rsidR="00322846" w:rsidRPr="00A5228B">
        <w:rPr>
          <w:rFonts w:ascii="Georgia" w:hAnsi="Georgia" w:cs="Arial"/>
          <w:bCs/>
          <w:i/>
          <w:iCs/>
          <w:sz w:val="24"/>
          <w:szCs w:val="24"/>
        </w:rPr>
        <w:t>)</w:t>
      </w:r>
    </w:p>
    <w:p w14:paraId="47815A96" w14:textId="77777777" w:rsidR="00322846" w:rsidRPr="00322846" w:rsidRDefault="00322846" w:rsidP="007F5768">
      <w:pPr>
        <w:ind w:right="-720"/>
        <w:rPr>
          <w:rFonts w:ascii="Arial" w:hAnsi="Arial" w:cs="Arial"/>
          <w:sz w:val="8"/>
          <w:szCs w:val="8"/>
        </w:rPr>
      </w:pPr>
    </w:p>
    <w:p w14:paraId="5C71134B" w14:textId="44533768" w:rsidR="007F5768" w:rsidRPr="007F5768" w:rsidRDefault="000D4193" w:rsidP="007F5768">
      <w:pPr>
        <w:ind w:right="-720"/>
        <w:rPr>
          <w:rFonts w:ascii="Arial" w:hAnsi="Arial" w:cs="Arial"/>
          <w:sz w:val="24"/>
          <w:szCs w:val="24"/>
        </w:rPr>
      </w:pPr>
      <w:r w:rsidRPr="007F5768">
        <w:rPr>
          <w:rFonts w:ascii="Arial" w:hAnsi="Arial" w:cs="Arial"/>
          <w:sz w:val="24"/>
          <w:szCs w:val="24"/>
        </w:rPr>
        <w:t xml:space="preserve">In APCDA's </w:t>
      </w:r>
      <w:r w:rsidRPr="000D4193">
        <w:rPr>
          <w:rFonts w:ascii="Georgia" w:hAnsi="Georgia" w:cs="Arial"/>
          <w:b/>
          <w:bCs/>
          <w:i/>
          <w:iCs/>
          <w:sz w:val="24"/>
          <w:szCs w:val="24"/>
        </w:rPr>
        <w:t>Weekly News</w:t>
      </w:r>
      <w:r w:rsidRPr="000D4193">
        <w:rPr>
          <w:rFonts w:ascii="Georgia" w:hAnsi="Georgia" w:cs="Arial"/>
          <w:i/>
          <w:iCs/>
          <w:sz w:val="24"/>
          <w:szCs w:val="24"/>
        </w:rPr>
        <w:t>'</w:t>
      </w:r>
      <w:r w:rsidRPr="007F5768">
        <w:rPr>
          <w:rFonts w:ascii="Arial" w:hAnsi="Arial" w:cs="Arial"/>
          <w:sz w:val="24"/>
          <w:szCs w:val="24"/>
        </w:rPr>
        <w:t xml:space="preserve"> article "Arab Career Development Conference is Coming Soon",</w:t>
      </w:r>
    </w:p>
    <w:p w14:paraId="24E23E4F" w14:textId="487D031C" w:rsidR="000D4193" w:rsidRDefault="007F5768" w:rsidP="007F5768">
      <w:pPr>
        <w:numPr>
          <w:ilvl w:val="0"/>
          <w:numId w:val="2"/>
        </w:numPr>
        <w:ind w:right="-720"/>
        <w:rPr>
          <w:rFonts w:ascii="Arial" w:hAnsi="Arial" w:cs="Arial"/>
          <w:sz w:val="24"/>
          <w:szCs w:val="24"/>
        </w:rPr>
      </w:pPr>
      <w:r w:rsidRPr="007F5768">
        <w:rPr>
          <w:rFonts w:ascii="Arial" w:hAnsi="Arial" w:cs="Arial"/>
          <w:sz w:val="24"/>
          <w:szCs w:val="24"/>
        </w:rPr>
        <w:t xml:space="preserve">a </w:t>
      </w:r>
      <w:r w:rsidR="000C0C4F">
        <w:rPr>
          <w:rFonts w:ascii="Arial" w:hAnsi="Arial" w:cs="Arial"/>
          <w:sz w:val="24"/>
          <w:szCs w:val="24"/>
        </w:rPr>
        <w:t>tenth</w:t>
      </w:r>
      <w:r w:rsidRPr="007F5768">
        <w:rPr>
          <w:rFonts w:ascii="Arial" w:hAnsi="Arial" w:cs="Arial"/>
          <w:sz w:val="24"/>
          <w:szCs w:val="24"/>
        </w:rPr>
        <w:t xml:space="preserve"> GCC member, Arun Mittal from India, introduced our committee's MENA region efforts.</w:t>
      </w:r>
      <w:bookmarkStart w:id="32" w:name="_Hlk129612149"/>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1</w:t>
      </w:r>
      <w:r w:rsidR="00322846" w:rsidRPr="00A5228B">
        <w:rPr>
          <w:rFonts w:ascii="Georgia" w:hAnsi="Georgia" w:cs="Arial"/>
          <w:bCs/>
          <w:i/>
          <w:iCs/>
          <w:sz w:val="24"/>
          <w:szCs w:val="24"/>
        </w:rPr>
        <w:t>)</w:t>
      </w:r>
      <w:r w:rsidR="00322846">
        <w:rPr>
          <w:rFonts w:ascii="Georgia" w:hAnsi="Georgia" w:cs="Arial"/>
          <w:bCs/>
          <w:i/>
          <w:iCs/>
          <w:sz w:val="24"/>
          <w:szCs w:val="24"/>
        </w:rPr>
        <w:t xml:space="preserve">,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2</w:t>
      </w:r>
      <w:r w:rsidR="00322846" w:rsidRPr="00A5228B">
        <w:rPr>
          <w:rFonts w:ascii="Georgia" w:hAnsi="Georgia" w:cs="Arial"/>
          <w:bCs/>
          <w:i/>
          <w:iCs/>
          <w:sz w:val="24"/>
          <w:szCs w:val="24"/>
        </w:rPr>
        <w:t>)</w:t>
      </w:r>
      <w:r w:rsidR="00322846">
        <w:rPr>
          <w:rFonts w:ascii="Georgia" w:hAnsi="Georgia" w:cs="Arial"/>
          <w:bCs/>
          <w:i/>
          <w:iCs/>
          <w:sz w:val="24"/>
          <w:szCs w:val="24"/>
        </w:rPr>
        <w:t xml:space="preserve"> &amp;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3</w:t>
      </w:r>
      <w:r w:rsidR="00322846" w:rsidRPr="00A5228B">
        <w:rPr>
          <w:rFonts w:ascii="Georgia" w:hAnsi="Georgia" w:cs="Arial"/>
          <w:bCs/>
          <w:i/>
          <w:iCs/>
          <w:sz w:val="24"/>
          <w:szCs w:val="24"/>
        </w:rPr>
        <w:t>)</w:t>
      </w:r>
      <w:bookmarkEnd w:id="32"/>
    </w:p>
    <w:p w14:paraId="6A427D50" w14:textId="77777777" w:rsidR="00322846" w:rsidRPr="00322846" w:rsidRDefault="00322846" w:rsidP="004D6A2C">
      <w:pPr>
        <w:ind w:right="-720"/>
        <w:rPr>
          <w:rFonts w:ascii="Arial" w:hAnsi="Arial" w:cs="Arial"/>
          <w:sz w:val="8"/>
          <w:szCs w:val="8"/>
        </w:rPr>
      </w:pPr>
    </w:p>
    <w:p w14:paraId="49E41D81" w14:textId="7EED221C" w:rsidR="004D6A2C" w:rsidRDefault="004D6A2C" w:rsidP="004D6A2C">
      <w:pPr>
        <w:ind w:right="-720"/>
        <w:rPr>
          <w:rFonts w:ascii="Arial" w:hAnsi="Arial" w:cs="Arial"/>
          <w:sz w:val="24"/>
          <w:szCs w:val="24"/>
        </w:rPr>
      </w:pPr>
      <w:r>
        <w:rPr>
          <w:rFonts w:ascii="Arial" w:hAnsi="Arial" w:cs="Arial"/>
          <w:sz w:val="24"/>
          <w:szCs w:val="24"/>
        </w:rPr>
        <w:t>In NBCC’s February 2023 newsletter article “Overcoming Negative Biases in Career Counseling”,</w:t>
      </w:r>
    </w:p>
    <w:p w14:paraId="5C5BFE4A" w14:textId="39394FC7" w:rsidR="004D6A2C" w:rsidRPr="004D6A2C" w:rsidRDefault="004D6A2C" w:rsidP="004D6A2C">
      <w:pPr>
        <w:pStyle w:val="ListParagraph"/>
        <w:numPr>
          <w:ilvl w:val="0"/>
          <w:numId w:val="2"/>
        </w:numPr>
        <w:ind w:right="-720"/>
        <w:rPr>
          <w:rFonts w:ascii="Arial" w:hAnsi="Arial" w:cs="Arial"/>
          <w:sz w:val="24"/>
          <w:szCs w:val="24"/>
        </w:rPr>
      </w:pPr>
      <w:r>
        <w:rPr>
          <w:rFonts w:ascii="Arial" w:hAnsi="Arial" w:cs="Arial"/>
          <w:sz w:val="24"/>
          <w:szCs w:val="24"/>
        </w:rPr>
        <w:t xml:space="preserve">a </w:t>
      </w:r>
      <w:r w:rsidR="000C0C4F">
        <w:rPr>
          <w:rFonts w:ascii="Arial" w:hAnsi="Arial" w:cs="Arial"/>
          <w:sz w:val="24"/>
          <w:szCs w:val="24"/>
        </w:rPr>
        <w:t>elev</w:t>
      </w:r>
      <w:r>
        <w:rPr>
          <w:rFonts w:ascii="Arial" w:hAnsi="Arial" w:cs="Arial"/>
          <w:sz w:val="24"/>
          <w:szCs w:val="24"/>
        </w:rPr>
        <w:t>enth GCC member</w:t>
      </w:r>
      <w:r w:rsidR="000C0C4F">
        <w:rPr>
          <w:rFonts w:ascii="Arial" w:hAnsi="Arial" w:cs="Arial"/>
          <w:sz w:val="24"/>
          <w:szCs w:val="24"/>
        </w:rPr>
        <w:t xml:space="preserve"> and </w:t>
      </w:r>
      <w:r w:rsidR="0089225F">
        <w:rPr>
          <w:rFonts w:ascii="Arial" w:hAnsi="Arial" w:cs="Arial"/>
          <w:sz w:val="24"/>
          <w:szCs w:val="24"/>
        </w:rPr>
        <w:t>C</w:t>
      </w:r>
      <w:r w:rsidR="000C0C4F">
        <w:rPr>
          <w:rFonts w:ascii="Arial" w:hAnsi="Arial" w:cs="Arial"/>
          <w:sz w:val="24"/>
          <w:szCs w:val="24"/>
        </w:rPr>
        <w:t>o-Leadership</w:t>
      </w:r>
      <w:r w:rsidR="0089225F">
        <w:rPr>
          <w:rFonts w:ascii="Arial" w:hAnsi="Arial" w:cs="Arial"/>
          <w:sz w:val="24"/>
          <w:szCs w:val="24"/>
        </w:rPr>
        <w:t xml:space="preserve"> Team</w:t>
      </w:r>
      <w:r w:rsidR="000C0C4F">
        <w:rPr>
          <w:rFonts w:ascii="Arial" w:hAnsi="Arial" w:cs="Arial"/>
          <w:sz w:val="24"/>
          <w:szCs w:val="24"/>
        </w:rPr>
        <w:t xml:space="preserve"> Support Liaison,</w:t>
      </w:r>
      <w:r>
        <w:rPr>
          <w:rFonts w:ascii="Arial" w:hAnsi="Arial" w:cs="Arial"/>
          <w:sz w:val="24"/>
          <w:szCs w:val="24"/>
        </w:rPr>
        <w:t xml:space="preserve"> Natalie Kauffman from MD, shared</w:t>
      </w:r>
      <w:r w:rsidR="000C0C4F">
        <w:rPr>
          <w:rFonts w:ascii="Arial" w:hAnsi="Arial" w:cs="Arial"/>
          <w:sz w:val="24"/>
          <w:szCs w:val="24"/>
        </w:rPr>
        <w:t xml:space="preserve">, </w:t>
      </w:r>
      <w:r w:rsidR="007A1EC1">
        <w:rPr>
          <w:rFonts w:ascii="Arial" w:hAnsi="Arial" w:cs="Arial"/>
          <w:sz w:val="24"/>
          <w:szCs w:val="24"/>
        </w:rPr>
        <w:t>“[t]</w:t>
      </w:r>
      <w:proofErr w:type="spellStart"/>
      <w:r w:rsidR="000C0C4F">
        <w:rPr>
          <w:rFonts w:ascii="Arial" w:hAnsi="Arial" w:cs="Arial"/>
          <w:sz w:val="24"/>
          <w:szCs w:val="24"/>
        </w:rPr>
        <w:t>oday’s</w:t>
      </w:r>
      <w:proofErr w:type="spellEnd"/>
      <w:r w:rsidR="000C0C4F">
        <w:rPr>
          <w:rFonts w:ascii="Arial" w:hAnsi="Arial" w:cs="Arial"/>
          <w:sz w:val="24"/>
          <w:szCs w:val="24"/>
        </w:rPr>
        <w:t xml:space="preserve"> world operate</w:t>
      </w:r>
      <w:r w:rsidR="0089225F">
        <w:rPr>
          <w:rFonts w:ascii="Arial" w:hAnsi="Arial" w:cs="Arial"/>
          <w:sz w:val="24"/>
          <w:szCs w:val="24"/>
        </w:rPr>
        <w:t>s</w:t>
      </w:r>
      <w:r w:rsidR="000C0C4F">
        <w:rPr>
          <w:rFonts w:ascii="Arial" w:hAnsi="Arial" w:cs="Arial"/>
          <w:sz w:val="24"/>
          <w:szCs w:val="24"/>
        </w:rPr>
        <w:t xml:space="preserve"> globally [which means</w:t>
      </w:r>
      <w:r w:rsidR="0089225F">
        <w:rPr>
          <w:rFonts w:ascii="Arial" w:hAnsi="Arial" w:cs="Arial"/>
          <w:sz w:val="24"/>
          <w:szCs w:val="24"/>
        </w:rPr>
        <w:t>]</w:t>
      </w:r>
      <w:r w:rsidR="000C0C4F">
        <w:rPr>
          <w:rFonts w:ascii="Arial" w:hAnsi="Arial" w:cs="Arial"/>
          <w:sz w:val="24"/>
          <w:szCs w:val="24"/>
        </w:rPr>
        <w:t xml:space="preserve"> incorporating the use of global cultural competence and interculturalism, too [in one’s career development practice].</w:t>
      </w:r>
      <w:r w:rsidR="007A1EC1">
        <w:rPr>
          <w:rFonts w:ascii="Arial" w:hAnsi="Arial" w:cs="Arial"/>
          <w:sz w:val="24"/>
          <w:szCs w:val="24"/>
        </w:rPr>
        <w:t>”</w:t>
      </w:r>
      <w:r w:rsidR="00322846" w:rsidRPr="00322846">
        <w:rPr>
          <w:rFonts w:ascii="Georgia" w:hAnsi="Georgia" w:cs="Arial"/>
          <w:bCs/>
          <w:i/>
          <w:iCs/>
          <w:sz w:val="24"/>
          <w:szCs w:val="24"/>
        </w:rPr>
        <w:t xml:space="preserve"> </w:t>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1</w:t>
      </w:r>
      <w:r w:rsidR="00322846" w:rsidRPr="00A5228B">
        <w:rPr>
          <w:rFonts w:ascii="Georgia" w:hAnsi="Georgia" w:cs="Arial"/>
          <w:bCs/>
          <w:i/>
          <w:iCs/>
          <w:sz w:val="24"/>
          <w:szCs w:val="24"/>
        </w:rPr>
        <w:t>)</w:t>
      </w:r>
      <w:r w:rsidR="00322846">
        <w:rPr>
          <w:rFonts w:ascii="Georgia" w:hAnsi="Georgia" w:cs="Arial"/>
          <w:bCs/>
          <w:i/>
          <w:iCs/>
          <w:sz w:val="24"/>
          <w:szCs w:val="24"/>
        </w:rPr>
        <w:t xml:space="preserve">,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2</w:t>
      </w:r>
      <w:r w:rsidR="00322846" w:rsidRPr="00A5228B">
        <w:rPr>
          <w:rFonts w:ascii="Georgia" w:hAnsi="Georgia" w:cs="Arial"/>
          <w:bCs/>
          <w:i/>
          <w:iCs/>
          <w:sz w:val="24"/>
          <w:szCs w:val="24"/>
        </w:rPr>
        <w:t>)</w:t>
      </w:r>
      <w:r w:rsidR="00322846">
        <w:rPr>
          <w:rFonts w:ascii="Georgia" w:hAnsi="Georgia" w:cs="Arial"/>
          <w:bCs/>
          <w:i/>
          <w:iCs/>
          <w:sz w:val="24"/>
          <w:szCs w:val="24"/>
        </w:rPr>
        <w:t xml:space="preserve"> &amp;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3</w:t>
      </w:r>
      <w:r w:rsidR="00322846" w:rsidRPr="00A5228B">
        <w:rPr>
          <w:rFonts w:ascii="Georgia" w:hAnsi="Georgia" w:cs="Arial"/>
          <w:bCs/>
          <w:i/>
          <w:iCs/>
          <w:sz w:val="24"/>
          <w:szCs w:val="24"/>
        </w:rPr>
        <w:t>)</w:t>
      </w:r>
    </w:p>
    <w:p w14:paraId="5B052D63" w14:textId="77777777" w:rsidR="008F42EF" w:rsidRPr="008F42EF" w:rsidRDefault="008F42EF" w:rsidP="00521834">
      <w:pPr>
        <w:ind w:right="-720"/>
        <w:rPr>
          <w:rFonts w:ascii="Arial" w:hAnsi="Arial" w:cs="Arial"/>
          <w:sz w:val="8"/>
          <w:szCs w:val="8"/>
        </w:rPr>
      </w:pPr>
    </w:p>
    <w:p w14:paraId="08AB2016" w14:textId="510F8243" w:rsidR="00521834" w:rsidRDefault="00521834" w:rsidP="00521834">
      <w:pPr>
        <w:ind w:right="-720"/>
        <w:rPr>
          <w:rFonts w:ascii="Arial" w:hAnsi="Arial" w:cs="Arial"/>
          <w:sz w:val="24"/>
          <w:szCs w:val="24"/>
        </w:rPr>
      </w:pPr>
      <w:r>
        <w:rPr>
          <w:rFonts w:ascii="Arial" w:hAnsi="Arial" w:cs="Arial"/>
          <w:sz w:val="24"/>
          <w:szCs w:val="24"/>
        </w:rPr>
        <w:t>Emailed a reminder to GCC members regarding . . .</w:t>
      </w:r>
    </w:p>
    <w:p w14:paraId="27FAA6F6" w14:textId="7D0AB16B" w:rsidR="00521834" w:rsidRPr="00C1558C" w:rsidRDefault="00521834" w:rsidP="00521834">
      <w:pPr>
        <w:pStyle w:val="ListParagraph"/>
        <w:numPr>
          <w:ilvl w:val="0"/>
          <w:numId w:val="7"/>
        </w:numPr>
        <w:ind w:right="-720"/>
        <w:rPr>
          <w:rFonts w:ascii="Arial" w:hAnsi="Arial" w:cs="Arial"/>
          <w:sz w:val="24"/>
          <w:szCs w:val="24"/>
        </w:rPr>
      </w:pPr>
      <w:r w:rsidRPr="00C1558C">
        <w:rPr>
          <w:rFonts w:ascii="Arial" w:hAnsi="Arial" w:cs="Arial"/>
          <w:sz w:val="24"/>
          <w:szCs w:val="24"/>
        </w:rPr>
        <w:t xml:space="preserve">NCDA Conference Scholarships available for our continually-growing </w:t>
      </w:r>
      <w:proofErr w:type="gramStart"/>
      <w:r w:rsidRPr="00C1558C">
        <w:rPr>
          <w:rFonts w:ascii="Arial" w:hAnsi="Arial" w:cs="Arial"/>
          <w:sz w:val="24"/>
          <w:szCs w:val="24"/>
        </w:rPr>
        <w:t>International</w:t>
      </w:r>
      <w:proofErr w:type="gramEnd"/>
      <w:r w:rsidRPr="00C1558C">
        <w:rPr>
          <w:rFonts w:ascii="Arial" w:hAnsi="Arial" w:cs="Arial"/>
          <w:sz w:val="24"/>
          <w:szCs w:val="24"/>
        </w:rPr>
        <w:t xml:space="preserve"> members.</w:t>
      </w:r>
      <w:r w:rsidR="00322846" w:rsidRPr="00322846">
        <w:rPr>
          <w:rFonts w:ascii="Georgia" w:hAnsi="Georgia" w:cs="Arial"/>
          <w:bCs/>
          <w:i/>
          <w:iCs/>
          <w:sz w:val="24"/>
          <w:szCs w:val="24"/>
        </w:rPr>
        <w:t xml:space="preserve"> </w:t>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bookmarkStart w:id="33" w:name="_Hlk129612329"/>
      <w:r w:rsidR="00322846">
        <w:rPr>
          <w:rFonts w:ascii="Georgia" w:hAnsi="Georgia" w:cs="Arial"/>
          <w:bCs/>
          <w:i/>
          <w:iCs/>
          <w:sz w:val="24"/>
          <w:szCs w:val="24"/>
        </w:rPr>
        <w:tab/>
      </w:r>
      <w:r w:rsidR="00322846">
        <w:rPr>
          <w:rFonts w:ascii="Georgia" w:hAnsi="Georgia" w:cs="Arial"/>
          <w:bCs/>
          <w:i/>
          <w:iCs/>
          <w:sz w:val="24"/>
          <w:szCs w:val="24"/>
        </w:rPr>
        <w:tab/>
      </w:r>
      <w:r w:rsidR="00322846">
        <w:rPr>
          <w:rFonts w:ascii="Georgia" w:hAnsi="Georgia" w:cs="Arial"/>
          <w:bCs/>
          <w:i/>
          <w:iCs/>
          <w:sz w:val="24"/>
          <w:szCs w:val="24"/>
        </w:rPr>
        <w:tab/>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1</w:t>
      </w:r>
      <w:r w:rsidR="00322846" w:rsidRPr="00A5228B">
        <w:rPr>
          <w:rFonts w:ascii="Georgia" w:hAnsi="Georgia" w:cs="Arial"/>
          <w:bCs/>
          <w:i/>
          <w:iCs/>
          <w:sz w:val="24"/>
          <w:szCs w:val="24"/>
        </w:rPr>
        <w:t>)</w:t>
      </w:r>
      <w:r w:rsidR="00322846">
        <w:rPr>
          <w:rFonts w:ascii="Georgia" w:hAnsi="Georgia" w:cs="Arial"/>
          <w:bCs/>
          <w:i/>
          <w:iCs/>
          <w:sz w:val="24"/>
          <w:szCs w:val="24"/>
        </w:rPr>
        <w:t xml:space="preserve">,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2</w:t>
      </w:r>
      <w:r w:rsidR="00322846" w:rsidRPr="00A5228B">
        <w:rPr>
          <w:rFonts w:ascii="Georgia" w:hAnsi="Georgia" w:cs="Arial"/>
          <w:bCs/>
          <w:i/>
          <w:iCs/>
          <w:sz w:val="24"/>
          <w:szCs w:val="24"/>
        </w:rPr>
        <w:t>)</w:t>
      </w:r>
      <w:r w:rsidR="00322846">
        <w:rPr>
          <w:rFonts w:ascii="Georgia" w:hAnsi="Georgia" w:cs="Arial"/>
          <w:bCs/>
          <w:i/>
          <w:iCs/>
          <w:sz w:val="24"/>
          <w:szCs w:val="24"/>
        </w:rPr>
        <w:t xml:space="preserve"> &amp; </w:t>
      </w:r>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3</w:t>
      </w:r>
      <w:r w:rsidR="00322846" w:rsidRPr="00A5228B">
        <w:rPr>
          <w:rFonts w:ascii="Georgia" w:hAnsi="Georgia" w:cs="Arial"/>
          <w:bCs/>
          <w:i/>
          <w:iCs/>
          <w:sz w:val="24"/>
          <w:szCs w:val="24"/>
        </w:rPr>
        <w:t>)</w:t>
      </w:r>
      <w:bookmarkEnd w:id="33"/>
    </w:p>
    <w:p w14:paraId="55E40355" w14:textId="63F2DA9E" w:rsidR="00521834" w:rsidRDefault="00521834" w:rsidP="008F42EF">
      <w:pPr>
        <w:pStyle w:val="ListParagraph"/>
        <w:numPr>
          <w:ilvl w:val="0"/>
          <w:numId w:val="10"/>
        </w:numPr>
        <w:ind w:left="1080" w:right="-720"/>
        <w:rPr>
          <w:rFonts w:ascii="Arial" w:hAnsi="Arial" w:cs="Arial"/>
          <w:sz w:val="24"/>
          <w:szCs w:val="24"/>
        </w:rPr>
      </w:pPr>
      <w:r w:rsidRPr="00C1558C">
        <w:rPr>
          <w:rFonts w:ascii="Arial" w:hAnsi="Arial" w:cs="Arial"/>
          <w:sz w:val="24"/>
          <w:szCs w:val="24"/>
        </w:rPr>
        <w:t>Requested that they help spread the word about their availability</w:t>
      </w:r>
      <w:r>
        <w:rPr>
          <w:rFonts w:ascii="Arial" w:hAnsi="Arial" w:cs="Arial"/>
          <w:sz w:val="24"/>
          <w:szCs w:val="24"/>
        </w:rPr>
        <w:t>.</w:t>
      </w:r>
    </w:p>
    <w:p w14:paraId="2760B729" w14:textId="50CD0AC2" w:rsidR="00521834" w:rsidRPr="00C1558C" w:rsidRDefault="00521834" w:rsidP="008F42EF">
      <w:pPr>
        <w:pStyle w:val="ListParagraph"/>
        <w:numPr>
          <w:ilvl w:val="0"/>
          <w:numId w:val="10"/>
        </w:numPr>
        <w:ind w:left="1080" w:right="-720"/>
        <w:rPr>
          <w:rFonts w:ascii="Arial" w:hAnsi="Arial" w:cs="Arial"/>
          <w:sz w:val="24"/>
          <w:szCs w:val="24"/>
        </w:rPr>
      </w:pPr>
      <w:r>
        <w:rPr>
          <w:rFonts w:ascii="Arial" w:hAnsi="Arial" w:cs="Arial"/>
          <w:sz w:val="24"/>
          <w:szCs w:val="24"/>
        </w:rPr>
        <w:lastRenderedPageBreak/>
        <w:t>R</w:t>
      </w:r>
      <w:r w:rsidRPr="00C1558C">
        <w:rPr>
          <w:rFonts w:ascii="Arial" w:hAnsi="Arial" w:cs="Arial"/>
          <w:sz w:val="24"/>
          <w:szCs w:val="24"/>
        </w:rPr>
        <w:t xml:space="preserve">esulted in at least 1 GCC member </w:t>
      </w:r>
      <w:proofErr w:type="gramStart"/>
      <w:r w:rsidRPr="00C1558C">
        <w:rPr>
          <w:rFonts w:ascii="Arial" w:hAnsi="Arial" w:cs="Arial"/>
          <w:sz w:val="24"/>
          <w:szCs w:val="24"/>
        </w:rPr>
        <w:t>submitting an application</w:t>
      </w:r>
      <w:proofErr w:type="gramEnd"/>
      <w:r w:rsidRPr="00C1558C">
        <w:rPr>
          <w:rFonts w:ascii="Arial" w:hAnsi="Arial" w:cs="Arial"/>
          <w:sz w:val="24"/>
          <w:szCs w:val="24"/>
        </w:rPr>
        <w:t xml:space="preserve"> and 1 international member submitting an application at the suggestion of a GCC member</w:t>
      </w:r>
      <w:r w:rsidR="008F42EF">
        <w:rPr>
          <w:rFonts w:ascii="Arial" w:hAnsi="Arial" w:cs="Arial"/>
          <w:sz w:val="24"/>
          <w:szCs w:val="24"/>
        </w:rPr>
        <w:t>.</w:t>
      </w:r>
    </w:p>
    <w:p w14:paraId="445F6D38" w14:textId="50CA4EF5" w:rsidR="00521834" w:rsidRDefault="00521834" w:rsidP="00521834">
      <w:pPr>
        <w:pStyle w:val="ListParagraph"/>
        <w:numPr>
          <w:ilvl w:val="0"/>
          <w:numId w:val="8"/>
        </w:numPr>
        <w:ind w:right="-720"/>
        <w:rPr>
          <w:rFonts w:ascii="Arial" w:hAnsi="Arial" w:cs="Arial"/>
          <w:sz w:val="24"/>
          <w:szCs w:val="24"/>
        </w:rPr>
      </w:pPr>
      <w:r w:rsidRPr="00C1558C">
        <w:rPr>
          <w:rFonts w:ascii="Arial" w:hAnsi="Arial" w:cs="Arial"/>
          <w:sz w:val="24"/>
          <w:szCs w:val="24"/>
        </w:rPr>
        <w:t>Maintaining NCDA membership to continue to participate in GCC</w:t>
      </w:r>
      <w:r>
        <w:rPr>
          <w:rFonts w:ascii="Arial" w:hAnsi="Arial" w:cs="Arial"/>
          <w:sz w:val="24"/>
          <w:szCs w:val="24"/>
        </w:rPr>
        <w:t>.</w:t>
      </w:r>
      <w:r w:rsidR="00322846">
        <w:rPr>
          <w:rFonts w:ascii="Arial" w:hAnsi="Arial" w:cs="Arial"/>
          <w:sz w:val="24"/>
          <w:szCs w:val="24"/>
        </w:rPr>
        <w:tab/>
      </w:r>
      <w:r w:rsidR="00322846">
        <w:rPr>
          <w:rFonts w:ascii="Arial" w:hAnsi="Arial" w:cs="Arial"/>
          <w:sz w:val="24"/>
          <w:szCs w:val="24"/>
        </w:rPr>
        <w:tab/>
      </w:r>
      <w:r w:rsidR="00322846">
        <w:rPr>
          <w:rFonts w:ascii="Arial" w:hAnsi="Arial" w:cs="Arial"/>
          <w:sz w:val="24"/>
          <w:szCs w:val="24"/>
        </w:rPr>
        <w:tab/>
      </w:r>
      <w:r w:rsidR="008F42EF">
        <w:rPr>
          <w:rFonts w:ascii="Arial" w:hAnsi="Arial" w:cs="Arial"/>
          <w:sz w:val="24"/>
          <w:szCs w:val="24"/>
        </w:rPr>
        <w:t xml:space="preserve">     </w:t>
      </w:r>
      <w:bookmarkStart w:id="34" w:name="_Hlk129613192"/>
      <w:r w:rsidR="00322846" w:rsidRPr="00A5228B">
        <w:rPr>
          <w:rFonts w:ascii="Georgia" w:hAnsi="Georgia" w:cs="Arial"/>
          <w:bCs/>
          <w:i/>
          <w:iCs/>
          <w:sz w:val="24"/>
          <w:szCs w:val="24"/>
        </w:rPr>
        <w:t>(</w:t>
      </w:r>
      <w:r w:rsidR="00322846" w:rsidRPr="00A5228B">
        <w:rPr>
          <w:rFonts w:ascii="Georgia" w:hAnsi="Georgia" w:cs="Arial"/>
          <w:b/>
          <w:i/>
          <w:iCs/>
          <w:color w:val="005EA4"/>
          <w:sz w:val="24"/>
          <w:szCs w:val="24"/>
        </w:rPr>
        <w:t>2</w:t>
      </w:r>
      <w:r w:rsidR="00322846" w:rsidRPr="00A5228B">
        <w:rPr>
          <w:rFonts w:ascii="Georgia" w:hAnsi="Georgia" w:cs="Arial"/>
          <w:bCs/>
          <w:i/>
          <w:iCs/>
          <w:sz w:val="24"/>
          <w:szCs w:val="24"/>
        </w:rPr>
        <w:t>)</w:t>
      </w:r>
      <w:bookmarkEnd w:id="34"/>
    </w:p>
    <w:p w14:paraId="1BEDE892" w14:textId="3FDFBE4C" w:rsidR="00521834" w:rsidRPr="00C1558C" w:rsidRDefault="00521834" w:rsidP="00521834">
      <w:pPr>
        <w:pStyle w:val="ListParagraph"/>
        <w:numPr>
          <w:ilvl w:val="0"/>
          <w:numId w:val="8"/>
        </w:numPr>
        <w:ind w:right="-720"/>
        <w:rPr>
          <w:rFonts w:ascii="Arial" w:hAnsi="Arial" w:cs="Arial"/>
          <w:sz w:val="24"/>
          <w:szCs w:val="24"/>
        </w:rPr>
      </w:pPr>
      <w:r>
        <w:rPr>
          <w:rFonts w:ascii="Arial" w:hAnsi="Arial" w:cs="Arial"/>
          <w:sz w:val="24"/>
          <w:szCs w:val="24"/>
        </w:rPr>
        <w:t>NCDA Awards and the extended deadline for submission.</w:t>
      </w:r>
      <w:r w:rsidR="008F42EF" w:rsidRPr="008F42EF">
        <w:rPr>
          <w:rFonts w:ascii="Georgia" w:hAnsi="Georgia" w:cs="Arial"/>
          <w:bCs/>
          <w:i/>
          <w:iCs/>
          <w:sz w:val="24"/>
          <w:szCs w:val="24"/>
        </w:rPr>
        <w:t xml:space="preserve"> </w:t>
      </w:r>
      <w:r w:rsidR="008F42EF">
        <w:rPr>
          <w:rFonts w:ascii="Georgia" w:hAnsi="Georgia" w:cs="Arial"/>
          <w:bCs/>
          <w:i/>
          <w:iCs/>
          <w:sz w:val="24"/>
          <w:szCs w:val="24"/>
        </w:rPr>
        <w:tab/>
      </w:r>
      <w:r w:rsidR="008F42EF">
        <w:rPr>
          <w:rFonts w:ascii="Georgia" w:hAnsi="Georgia" w:cs="Arial"/>
          <w:bCs/>
          <w:i/>
          <w:iCs/>
          <w:sz w:val="24"/>
          <w:szCs w:val="24"/>
        </w:rPr>
        <w:tab/>
      </w:r>
      <w:r w:rsidR="008F42EF">
        <w:rPr>
          <w:rFonts w:ascii="Georgia" w:hAnsi="Georgia" w:cs="Arial"/>
          <w:bCs/>
          <w:i/>
          <w:iCs/>
          <w:sz w:val="24"/>
          <w:szCs w:val="24"/>
        </w:rPr>
        <w:tab/>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1</w:t>
      </w:r>
      <w:r w:rsidR="008F42EF" w:rsidRPr="00A5228B">
        <w:rPr>
          <w:rFonts w:ascii="Georgia" w:hAnsi="Georgia" w:cs="Arial"/>
          <w:bCs/>
          <w:i/>
          <w:iCs/>
          <w:sz w:val="24"/>
          <w:szCs w:val="24"/>
        </w:rPr>
        <w:t>)</w:t>
      </w:r>
      <w:r w:rsidR="008F42EF">
        <w:rPr>
          <w:rFonts w:ascii="Georgia" w:hAnsi="Georgia" w:cs="Arial"/>
          <w:bCs/>
          <w:i/>
          <w:iCs/>
          <w:sz w:val="24"/>
          <w:szCs w:val="24"/>
        </w:rPr>
        <w:t xml:space="preserve">,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2</w:t>
      </w:r>
      <w:r w:rsidR="008F42EF" w:rsidRPr="00A5228B">
        <w:rPr>
          <w:rFonts w:ascii="Georgia" w:hAnsi="Georgia" w:cs="Arial"/>
          <w:bCs/>
          <w:i/>
          <w:iCs/>
          <w:sz w:val="24"/>
          <w:szCs w:val="24"/>
        </w:rPr>
        <w:t>)</w:t>
      </w:r>
      <w:r w:rsidR="008F42EF">
        <w:rPr>
          <w:rFonts w:ascii="Georgia" w:hAnsi="Georgia" w:cs="Arial"/>
          <w:bCs/>
          <w:i/>
          <w:iCs/>
          <w:sz w:val="24"/>
          <w:szCs w:val="24"/>
        </w:rPr>
        <w:t xml:space="preserve"> &amp;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3</w:t>
      </w:r>
      <w:r w:rsidR="008F42EF" w:rsidRPr="00A5228B">
        <w:rPr>
          <w:rFonts w:ascii="Georgia" w:hAnsi="Georgia" w:cs="Arial"/>
          <w:bCs/>
          <w:i/>
          <w:iCs/>
          <w:sz w:val="24"/>
          <w:szCs w:val="24"/>
        </w:rPr>
        <w:t>)</w:t>
      </w:r>
    </w:p>
    <w:p w14:paraId="7BBFF3D1" w14:textId="77777777" w:rsidR="008F42EF" w:rsidRPr="008F42EF" w:rsidRDefault="008F42EF" w:rsidP="007F0064">
      <w:pPr>
        <w:ind w:right="-720"/>
        <w:rPr>
          <w:rFonts w:ascii="Arial" w:hAnsi="Arial" w:cs="Arial"/>
          <w:sz w:val="8"/>
          <w:szCs w:val="8"/>
        </w:rPr>
      </w:pPr>
    </w:p>
    <w:p w14:paraId="2850608C" w14:textId="65229BCD" w:rsidR="004365A0" w:rsidRDefault="007F0064" w:rsidP="007F0064">
      <w:pPr>
        <w:ind w:right="-720"/>
        <w:rPr>
          <w:rFonts w:ascii="Arial" w:hAnsi="Arial" w:cs="Arial"/>
          <w:sz w:val="24"/>
          <w:szCs w:val="24"/>
        </w:rPr>
      </w:pPr>
      <w:r>
        <w:rPr>
          <w:rFonts w:ascii="Arial" w:hAnsi="Arial" w:cs="Arial"/>
          <w:sz w:val="24"/>
          <w:szCs w:val="24"/>
        </w:rPr>
        <w:t>Invited to</w:t>
      </w:r>
      <w:r w:rsidR="004365A0">
        <w:rPr>
          <w:rFonts w:ascii="Arial" w:hAnsi="Arial" w:cs="Arial"/>
          <w:sz w:val="24"/>
          <w:szCs w:val="24"/>
        </w:rPr>
        <w:t xml:space="preserve"> participate</w:t>
      </w:r>
      <w:r>
        <w:rPr>
          <w:rFonts w:ascii="Arial" w:hAnsi="Arial" w:cs="Arial"/>
          <w:sz w:val="24"/>
          <w:szCs w:val="24"/>
        </w:rPr>
        <w:t xml:space="preserve"> </w:t>
      </w:r>
      <w:r w:rsidR="004365A0">
        <w:rPr>
          <w:rFonts w:ascii="Arial" w:hAnsi="Arial" w:cs="Arial"/>
          <w:sz w:val="24"/>
          <w:szCs w:val="24"/>
        </w:rPr>
        <w:t xml:space="preserve">with the NCDA Awards Committee this year to select the </w:t>
      </w:r>
      <w:r w:rsidR="004365A0" w:rsidRPr="006660CF">
        <w:rPr>
          <w:rFonts w:ascii="Arial" w:hAnsi="Arial" w:cs="Arial"/>
          <w:sz w:val="24"/>
          <w:szCs w:val="24"/>
        </w:rPr>
        <w:t>202</w:t>
      </w:r>
      <w:r w:rsidR="004365A0">
        <w:rPr>
          <w:rFonts w:ascii="Arial" w:hAnsi="Arial" w:cs="Arial"/>
          <w:sz w:val="24"/>
          <w:szCs w:val="24"/>
        </w:rPr>
        <w:t>3</w:t>
      </w:r>
      <w:r w:rsidR="004365A0" w:rsidRPr="006660CF">
        <w:rPr>
          <w:rFonts w:ascii="Arial" w:hAnsi="Arial" w:cs="Arial"/>
          <w:sz w:val="24"/>
          <w:szCs w:val="24"/>
        </w:rPr>
        <w:t xml:space="preserve"> International Practitioner of the Year Award winner</w:t>
      </w:r>
      <w:r w:rsidR="004365A0">
        <w:rPr>
          <w:rFonts w:ascii="Arial" w:hAnsi="Arial" w:cs="Arial"/>
          <w:sz w:val="24"/>
          <w:szCs w:val="24"/>
        </w:rPr>
        <w:t>.</w:t>
      </w:r>
    </w:p>
    <w:p w14:paraId="5CB933EF" w14:textId="61FA0E9D" w:rsidR="004365A0" w:rsidRDefault="004365A0" w:rsidP="004365A0">
      <w:pPr>
        <w:pStyle w:val="ListParagraph"/>
        <w:numPr>
          <w:ilvl w:val="0"/>
          <w:numId w:val="2"/>
        </w:numPr>
        <w:ind w:right="-720"/>
        <w:rPr>
          <w:rFonts w:ascii="Arial" w:hAnsi="Arial" w:cs="Arial"/>
          <w:sz w:val="24"/>
          <w:szCs w:val="24"/>
        </w:rPr>
      </w:pPr>
      <w:r w:rsidRPr="004365A0">
        <w:rPr>
          <w:rFonts w:ascii="Arial" w:hAnsi="Arial" w:cs="Arial"/>
          <w:sz w:val="24"/>
          <w:szCs w:val="24"/>
        </w:rPr>
        <w:t>Our 202</w:t>
      </w:r>
      <w:r>
        <w:rPr>
          <w:rFonts w:ascii="Arial" w:hAnsi="Arial" w:cs="Arial"/>
          <w:sz w:val="24"/>
          <w:szCs w:val="24"/>
        </w:rPr>
        <w:t>1 International Practitioner of the Year recipient, Sing Chee Wong will assist with the selection process.</w:t>
      </w:r>
      <w:r w:rsidR="008F42EF">
        <w:rPr>
          <w:rFonts w:ascii="Georgia" w:hAnsi="Georgia" w:cs="Arial"/>
          <w:bCs/>
          <w:i/>
          <w:iCs/>
          <w:sz w:val="24"/>
          <w:szCs w:val="24"/>
        </w:rPr>
        <w:tab/>
      </w:r>
      <w:r w:rsidR="008F42EF">
        <w:rPr>
          <w:rFonts w:ascii="Georgia" w:hAnsi="Georgia" w:cs="Arial"/>
          <w:bCs/>
          <w:i/>
          <w:iCs/>
          <w:sz w:val="24"/>
          <w:szCs w:val="24"/>
        </w:rPr>
        <w:tab/>
      </w:r>
      <w:r w:rsidR="008F42EF">
        <w:rPr>
          <w:rFonts w:ascii="Georgia" w:hAnsi="Georgia" w:cs="Arial"/>
          <w:bCs/>
          <w:i/>
          <w:iCs/>
          <w:sz w:val="24"/>
          <w:szCs w:val="24"/>
        </w:rPr>
        <w:tab/>
      </w:r>
      <w:r w:rsidR="008F42EF">
        <w:rPr>
          <w:rFonts w:ascii="Georgia" w:hAnsi="Georgia" w:cs="Arial"/>
          <w:bCs/>
          <w:i/>
          <w:iCs/>
          <w:sz w:val="24"/>
          <w:szCs w:val="24"/>
        </w:rPr>
        <w:tab/>
      </w:r>
      <w:r w:rsidR="008F42EF">
        <w:rPr>
          <w:rFonts w:ascii="Georgia" w:hAnsi="Georgia" w:cs="Arial"/>
          <w:bCs/>
          <w:i/>
          <w:iCs/>
          <w:sz w:val="24"/>
          <w:szCs w:val="24"/>
        </w:rPr>
        <w:tab/>
      </w:r>
      <w:bookmarkStart w:id="35" w:name="_Hlk129612522"/>
      <w:r w:rsidR="008F42EF">
        <w:rPr>
          <w:rFonts w:ascii="Georgia" w:hAnsi="Georgia" w:cs="Arial"/>
          <w:bCs/>
          <w:i/>
          <w:iCs/>
          <w:sz w:val="24"/>
          <w:szCs w:val="24"/>
        </w:rPr>
        <w:tab/>
      </w:r>
      <w:r w:rsidR="008F42EF">
        <w:rPr>
          <w:rFonts w:ascii="Georgia" w:hAnsi="Georgia" w:cs="Arial"/>
          <w:bCs/>
          <w:i/>
          <w:iCs/>
          <w:sz w:val="24"/>
          <w:szCs w:val="24"/>
        </w:rPr>
        <w:tab/>
      </w:r>
      <w:r w:rsidR="008F42EF">
        <w:rPr>
          <w:rFonts w:ascii="Georgia" w:hAnsi="Georgia" w:cs="Arial"/>
          <w:bCs/>
          <w:i/>
          <w:iCs/>
          <w:sz w:val="24"/>
          <w:szCs w:val="24"/>
        </w:rPr>
        <w:tab/>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1</w:t>
      </w:r>
      <w:r w:rsidR="008F42EF" w:rsidRPr="00A5228B">
        <w:rPr>
          <w:rFonts w:ascii="Georgia" w:hAnsi="Georgia" w:cs="Arial"/>
          <w:bCs/>
          <w:i/>
          <w:iCs/>
          <w:sz w:val="24"/>
          <w:szCs w:val="24"/>
        </w:rPr>
        <w:t>)</w:t>
      </w:r>
      <w:r w:rsidR="008F42EF">
        <w:rPr>
          <w:rFonts w:ascii="Georgia" w:hAnsi="Georgia" w:cs="Arial"/>
          <w:bCs/>
          <w:i/>
          <w:iCs/>
          <w:sz w:val="24"/>
          <w:szCs w:val="24"/>
        </w:rPr>
        <w:t xml:space="preserve">,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2</w:t>
      </w:r>
      <w:r w:rsidR="008F42EF" w:rsidRPr="00A5228B">
        <w:rPr>
          <w:rFonts w:ascii="Georgia" w:hAnsi="Georgia" w:cs="Arial"/>
          <w:bCs/>
          <w:i/>
          <w:iCs/>
          <w:sz w:val="24"/>
          <w:szCs w:val="24"/>
        </w:rPr>
        <w:t>)</w:t>
      </w:r>
      <w:r w:rsidR="008F42EF">
        <w:rPr>
          <w:rFonts w:ascii="Georgia" w:hAnsi="Georgia" w:cs="Arial"/>
          <w:bCs/>
          <w:i/>
          <w:iCs/>
          <w:sz w:val="24"/>
          <w:szCs w:val="24"/>
        </w:rPr>
        <w:t xml:space="preserve"> &amp;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3</w:t>
      </w:r>
      <w:r w:rsidR="008F42EF" w:rsidRPr="00A5228B">
        <w:rPr>
          <w:rFonts w:ascii="Georgia" w:hAnsi="Georgia" w:cs="Arial"/>
          <w:bCs/>
          <w:i/>
          <w:iCs/>
          <w:sz w:val="24"/>
          <w:szCs w:val="24"/>
        </w:rPr>
        <w:t>)</w:t>
      </w:r>
      <w:bookmarkEnd w:id="35"/>
    </w:p>
    <w:p w14:paraId="3987AE74" w14:textId="52550418" w:rsidR="00965E61" w:rsidRDefault="00965E61" w:rsidP="004365A0">
      <w:pPr>
        <w:pStyle w:val="ListParagraph"/>
        <w:numPr>
          <w:ilvl w:val="0"/>
          <w:numId w:val="2"/>
        </w:numPr>
        <w:ind w:right="-720"/>
        <w:rPr>
          <w:rFonts w:ascii="Arial" w:hAnsi="Arial" w:cs="Arial"/>
          <w:sz w:val="24"/>
          <w:szCs w:val="24"/>
        </w:rPr>
      </w:pPr>
      <w:r>
        <w:rPr>
          <w:rFonts w:ascii="Arial" w:hAnsi="Arial" w:cs="Arial"/>
          <w:sz w:val="24"/>
          <w:szCs w:val="24"/>
        </w:rPr>
        <w:t>Several GCC members are also members of the Awards Committee.</w:t>
      </w:r>
    </w:p>
    <w:p w14:paraId="4F5B5EA2" w14:textId="5BC833B6" w:rsidR="007F0064" w:rsidRDefault="004365A0" w:rsidP="004365A0">
      <w:pPr>
        <w:pStyle w:val="ListParagraph"/>
        <w:numPr>
          <w:ilvl w:val="0"/>
          <w:numId w:val="2"/>
        </w:numPr>
        <w:ind w:right="-720"/>
        <w:rPr>
          <w:rFonts w:ascii="Arial" w:hAnsi="Arial" w:cs="Arial"/>
          <w:sz w:val="24"/>
          <w:szCs w:val="24"/>
        </w:rPr>
      </w:pPr>
      <w:r>
        <w:rPr>
          <w:rFonts w:ascii="Arial" w:hAnsi="Arial" w:cs="Arial"/>
          <w:sz w:val="24"/>
          <w:szCs w:val="24"/>
        </w:rPr>
        <w:t>Additionally, a few</w:t>
      </w:r>
      <w:r w:rsidRPr="004365A0">
        <w:rPr>
          <w:rFonts w:ascii="Arial" w:hAnsi="Arial" w:cs="Arial"/>
          <w:sz w:val="24"/>
          <w:szCs w:val="24"/>
        </w:rPr>
        <w:t xml:space="preserve"> of our committee members were involved in the 202</w:t>
      </w:r>
      <w:r>
        <w:rPr>
          <w:rFonts w:ascii="Arial" w:hAnsi="Arial" w:cs="Arial"/>
          <w:sz w:val="24"/>
          <w:szCs w:val="24"/>
        </w:rPr>
        <w:t>3</w:t>
      </w:r>
      <w:r w:rsidRPr="004365A0">
        <w:rPr>
          <w:rFonts w:ascii="Arial" w:hAnsi="Arial" w:cs="Arial"/>
          <w:sz w:val="24"/>
          <w:szCs w:val="24"/>
        </w:rPr>
        <w:t xml:space="preserve"> Awards submission process as nominees, nominators </w:t>
      </w:r>
      <w:r w:rsidR="00521834">
        <w:rPr>
          <w:rFonts w:ascii="Arial" w:hAnsi="Arial" w:cs="Arial"/>
          <w:sz w:val="24"/>
          <w:szCs w:val="24"/>
        </w:rPr>
        <w:t>and/</w:t>
      </w:r>
      <w:r w:rsidRPr="004365A0">
        <w:rPr>
          <w:rFonts w:ascii="Arial" w:hAnsi="Arial" w:cs="Arial"/>
          <w:sz w:val="24"/>
          <w:szCs w:val="24"/>
        </w:rPr>
        <w:t>or references</w:t>
      </w:r>
      <w:r>
        <w:rPr>
          <w:rFonts w:ascii="Arial" w:hAnsi="Arial" w:cs="Arial"/>
          <w:sz w:val="24"/>
          <w:szCs w:val="24"/>
        </w:rPr>
        <w:t>.</w:t>
      </w:r>
      <w:r w:rsidR="008F42EF" w:rsidRPr="008F42EF">
        <w:rPr>
          <w:rFonts w:ascii="Georgia" w:hAnsi="Georgia" w:cs="Arial"/>
          <w:bCs/>
          <w:i/>
          <w:iCs/>
          <w:sz w:val="24"/>
          <w:szCs w:val="24"/>
        </w:rPr>
        <w:t xml:space="preserve"> </w:t>
      </w:r>
      <w:r w:rsidR="008F42EF">
        <w:rPr>
          <w:rFonts w:ascii="Georgia" w:hAnsi="Georgia" w:cs="Arial"/>
          <w:bCs/>
          <w:i/>
          <w:iCs/>
          <w:sz w:val="24"/>
          <w:szCs w:val="24"/>
        </w:rPr>
        <w:tab/>
      </w:r>
      <w:r w:rsidR="008F42EF">
        <w:rPr>
          <w:rFonts w:ascii="Georgia" w:hAnsi="Georgia" w:cs="Arial"/>
          <w:bCs/>
          <w:i/>
          <w:iCs/>
          <w:sz w:val="24"/>
          <w:szCs w:val="24"/>
        </w:rPr>
        <w:tab/>
      </w:r>
      <w:bookmarkStart w:id="36" w:name="_Hlk129612693"/>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1</w:t>
      </w:r>
      <w:r w:rsidR="008F42EF" w:rsidRPr="00A5228B">
        <w:rPr>
          <w:rFonts w:ascii="Georgia" w:hAnsi="Georgia" w:cs="Arial"/>
          <w:bCs/>
          <w:i/>
          <w:iCs/>
          <w:sz w:val="24"/>
          <w:szCs w:val="24"/>
        </w:rPr>
        <w:t>)</w:t>
      </w:r>
      <w:r w:rsidR="008F42EF">
        <w:rPr>
          <w:rFonts w:ascii="Georgia" w:hAnsi="Georgia" w:cs="Arial"/>
          <w:bCs/>
          <w:i/>
          <w:iCs/>
          <w:sz w:val="24"/>
          <w:szCs w:val="24"/>
        </w:rPr>
        <w:t xml:space="preserve">,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2</w:t>
      </w:r>
      <w:r w:rsidR="008F42EF" w:rsidRPr="00A5228B">
        <w:rPr>
          <w:rFonts w:ascii="Georgia" w:hAnsi="Georgia" w:cs="Arial"/>
          <w:bCs/>
          <w:i/>
          <w:iCs/>
          <w:sz w:val="24"/>
          <w:szCs w:val="24"/>
        </w:rPr>
        <w:t>)</w:t>
      </w:r>
      <w:r w:rsidR="008F42EF">
        <w:rPr>
          <w:rFonts w:ascii="Georgia" w:hAnsi="Georgia" w:cs="Arial"/>
          <w:bCs/>
          <w:i/>
          <w:iCs/>
          <w:sz w:val="24"/>
          <w:szCs w:val="24"/>
        </w:rPr>
        <w:t xml:space="preserve"> &amp;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3</w:t>
      </w:r>
      <w:r w:rsidR="008F42EF" w:rsidRPr="00A5228B">
        <w:rPr>
          <w:rFonts w:ascii="Georgia" w:hAnsi="Georgia" w:cs="Arial"/>
          <w:bCs/>
          <w:i/>
          <w:iCs/>
          <w:sz w:val="24"/>
          <w:szCs w:val="24"/>
        </w:rPr>
        <w:t>)</w:t>
      </w:r>
      <w:bookmarkEnd w:id="36"/>
    </w:p>
    <w:p w14:paraId="7C199320" w14:textId="77777777" w:rsidR="008F42EF" w:rsidRPr="008F42EF" w:rsidRDefault="008F42EF" w:rsidP="000D4193">
      <w:pPr>
        <w:ind w:right="-720"/>
        <w:rPr>
          <w:rFonts w:ascii="Arial" w:hAnsi="Arial" w:cs="Arial"/>
          <w:sz w:val="8"/>
          <w:szCs w:val="8"/>
        </w:rPr>
      </w:pPr>
    </w:p>
    <w:p w14:paraId="1EBFE3D4" w14:textId="26030FC6" w:rsidR="004225C8" w:rsidRDefault="00614D70" w:rsidP="000D4193">
      <w:pPr>
        <w:ind w:right="-720"/>
        <w:rPr>
          <w:rFonts w:ascii="Arial" w:hAnsi="Arial" w:cs="Arial"/>
          <w:sz w:val="24"/>
          <w:szCs w:val="24"/>
        </w:rPr>
      </w:pPr>
      <w:r>
        <w:rPr>
          <w:rFonts w:ascii="Arial" w:hAnsi="Arial" w:cs="Arial"/>
          <w:sz w:val="24"/>
          <w:szCs w:val="24"/>
        </w:rPr>
        <w:t>At the request of</w:t>
      </w:r>
      <w:r w:rsidR="008F42EF">
        <w:rPr>
          <w:rFonts w:ascii="Arial" w:hAnsi="Arial" w:cs="Arial"/>
          <w:sz w:val="24"/>
          <w:szCs w:val="24"/>
        </w:rPr>
        <w:t xml:space="preserve"> GCC</w:t>
      </w:r>
      <w:r>
        <w:rPr>
          <w:rFonts w:ascii="Arial" w:hAnsi="Arial" w:cs="Arial"/>
          <w:sz w:val="24"/>
          <w:szCs w:val="24"/>
        </w:rPr>
        <w:t xml:space="preserve"> Co-Chairs, </w:t>
      </w:r>
      <w:r w:rsidR="008F42EF">
        <w:rPr>
          <w:rFonts w:ascii="Arial" w:hAnsi="Arial" w:cs="Arial"/>
          <w:sz w:val="24"/>
          <w:szCs w:val="24"/>
        </w:rPr>
        <w:t>Co-</w:t>
      </w:r>
      <w:r w:rsidR="004225C8">
        <w:rPr>
          <w:rFonts w:ascii="Arial" w:hAnsi="Arial" w:cs="Arial"/>
          <w:sz w:val="24"/>
          <w:szCs w:val="24"/>
        </w:rPr>
        <w:t>Leadership</w:t>
      </w:r>
      <w:r w:rsidR="008F42EF">
        <w:rPr>
          <w:rFonts w:ascii="Arial" w:hAnsi="Arial" w:cs="Arial"/>
          <w:sz w:val="24"/>
          <w:szCs w:val="24"/>
        </w:rPr>
        <w:t xml:space="preserve"> Team Support</w:t>
      </w:r>
      <w:r w:rsidR="004225C8">
        <w:rPr>
          <w:rFonts w:ascii="Arial" w:hAnsi="Arial" w:cs="Arial"/>
          <w:sz w:val="24"/>
          <w:szCs w:val="24"/>
        </w:rPr>
        <w:t xml:space="preserve"> </w:t>
      </w:r>
      <w:r w:rsidR="008F42EF">
        <w:rPr>
          <w:rFonts w:ascii="Arial" w:hAnsi="Arial" w:cs="Arial"/>
          <w:sz w:val="24"/>
          <w:szCs w:val="24"/>
        </w:rPr>
        <w:t>L</w:t>
      </w:r>
      <w:r w:rsidR="004225C8">
        <w:rPr>
          <w:rFonts w:ascii="Arial" w:hAnsi="Arial" w:cs="Arial"/>
          <w:sz w:val="24"/>
          <w:szCs w:val="24"/>
        </w:rPr>
        <w:t>iaison, Sujata Ives, attended and participated in the February Committee Chair Zoom meeting with President elect, Carolyn Jones.</w:t>
      </w:r>
    </w:p>
    <w:p w14:paraId="3AA4CFDF" w14:textId="5F037C0F" w:rsidR="004225C8" w:rsidRPr="004225C8" w:rsidRDefault="00176CCD" w:rsidP="004225C8">
      <w:pPr>
        <w:pStyle w:val="ListParagraph"/>
        <w:numPr>
          <w:ilvl w:val="0"/>
          <w:numId w:val="9"/>
        </w:numPr>
        <w:ind w:right="-720"/>
        <w:rPr>
          <w:rFonts w:ascii="Arial" w:hAnsi="Arial" w:cs="Arial"/>
          <w:sz w:val="24"/>
          <w:szCs w:val="24"/>
        </w:rPr>
      </w:pPr>
      <w:r>
        <w:rPr>
          <w:rFonts w:ascii="Arial" w:hAnsi="Arial" w:cs="Arial"/>
          <w:sz w:val="24"/>
          <w:szCs w:val="24"/>
        </w:rPr>
        <w:t>Sujata Ives</w:t>
      </w:r>
      <w:r w:rsidR="004225C8">
        <w:rPr>
          <w:rFonts w:ascii="Arial" w:hAnsi="Arial" w:cs="Arial"/>
          <w:sz w:val="24"/>
          <w:szCs w:val="24"/>
        </w:rPr>
        <w:t xml:space="preserve"> represented GCC and shared a committee update.</w:t>
      </w:r>
      <w:bookmarkStart w:id="37" w:name="_Hlk129612725"/>
      <w:r w:rsidR="008F42EF">
        <w:rPr>
          <w:rFonts w:ascii="Arial" w:hAnsi="Arial" w:cs="Arial"/>
          <w:sz w:val="24"/>
          <w:szCs w:val="24"/>
        </w:rPr>
        <w:tab/>
      </w:r>
      <w:r w:rsidR="008F42EF">
        <w:rPr>
          <w:rFonts w:ascii="Arial" w:hAnsi="Arial" w:cs="Arial"/>
          <w:sz w:val="24"/>
          <w:szCs w:val="24"/>
        </w:rPr>
        <w:tab/>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1</w:t>
      </w:r>
      <w:r w:rsidR="008F42EF" w:rsidRPr="00A5228B">
        <w:rPr>
          <w:rFonts w:ascii="Georgia" w:hAnsi="Georgia" w:cs="Arial"/>
          <w:bCs/>
          <w:i/>
          <w:iCs/>
          <w:sz w:val="24"/>
          <w:szCs w:val="24"/>
        </w:rPr>
        <w:t>)</w:t>
      </w:r>
      <w:r w:rsidR="008F42EF">
        <w:rPr>
          <w:rFonts w:ascii="Georgia" w:hAnsi="Georgia" w:cs="Arial"/>
          <w:bCs/>
          <w:i/>
          <w:iCs/>
          <w:sz w:val="24"/>
          <w:szCs w:val="24"/>
        </w:rPr>
        <w:t xml:space="preserve">,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2</w:t>
      </w:r>
      <w:r w:rsidR="008F42EF" w:rsidRPr="00A5228B">
        <w:rPr>
          <w:rFonts w:ascii="Georgia" w:hAnsi="Georgia" w:cs="Arial"/>
          <w:bCs/>
          <w:i/>
          <w:iCs/>
          <w:sz w:val="24"/>
          <w:szCs w:val="24"/>
        </w:rPr>
        <w:t>)</w:t>
      </w:r>
      <w:r w:rsidR="008F42EF">
        <w:rPr>
          <w:rFonts w:ascii="Georgia" w:hAnsi="Georgia" w:cs="Arial"/>
          <w:bCs/>
          <w:i/>
          <w:iCs/>
          <w:sz w:val="24"/>
          <w:szCs w:val="24"/>
        </w:rPr>
        <w:t xml:space="preserve"> &amp;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3</w:t>
      </w:r>
      <w:r w:rsidR="008F42EF" w:rsidRPr="00A5228B">
        <w:rPr>
          <w:rFonts w:ascii="Georgia" w:hAnsi="Georgia" w:cs="Arial"/>
          <w:bCs/>
          <w:i/>
          <w:iCs/>
          <w:sz w:val="24"/>
          <w:szCs w:val="24"/>
        </w:rPr>
        <w:t>)</w:t>
      </w:r>
      <w:bookmarkEnd w:id="37"/>
    </w:p>
    <w:p w14:paraId="0B039B95" w14:textId="77777777" w:rsidR="008F42EF" w:rsidRPr="008F42EF" w:rsidRDefault="008F42EF" w:rsidP="000D4193">
      <w:pPr>
        <w:ind w:right="-720"/>
        <w:rPr>
          <w:rFonts w:ascii="Arial" w:hAnsi="Arial" w:cs="Arial"/>
          <w:sz w:val="8"/>
          <w:szCs w:val="8"/>
        </w:rPr>
      </w:pPr>
    </w:p>
    <w:p w14:paraId="61C95C0C" w14:textId="1C618FBE" w:rsidR="007F5768" w:rsidRDefault="000D4193" w:rsidP="000D4193">
      <w:pPr>
        <w:ind w:right="-720"/>
        <w:rPr>
          <w:rFonts w:ascii="Arial" w:hAnsi="Arial" w:cs="Arial"/>
          <w:sz w:val="24"/>
          <w:szCs w:val="24"/>
        </w:rPr>
      </w:pPr>
      <w:r>
        <w:rPr>
          <w:rFonts w:ascii="Arial" w:hAnsi="Arial" w:cs="Arial"/>
          <w:sz w:val="24"/>
          <w:szCs w:val="24"/>
        </w:rPr>
        <w:t>Last month, o</w:t>
      </w:r>
      <w:r w:rsidR="007F5768" w:rsidRPr="007F5768">
        <w:rPr>
          <w:rFonts w:ascii="Arial" w:hAnsi="Arial" w:cs="Arial"/>
          <w:sz w:val="24"/>
          <w:szCs w:val="24"/>
        </w:rPr>
        <w:t xml:space="preserve">ur </w:t>
      </w:r>
      <w:bookmarkStart w:id="38" w:name="_Hlk128823685"/>
      <w:r w:rsidR="007F5768" w:rsidRPr="007F5768">
        <w:rPr>
          <w:rFonts w:ascii="Arial" w:hAnsi="Arial" w:cs="Arial"/>
          <w:sz w:val="24"/>
          <w:szCs w:val="24"/>
        </w:rPr>
        <w:t xml:space="preserve">NCDA President, </w:t>
      </w:r>
      <w:bookmarkEnd w:id="38"/>
      <w:r>
        <w:rPr>
          <w:rFonts w:ascii="Arial" w:hAnsi="Arial" w:cs="Arial"/>
          <w:sz w:val="24"/>
          <w:szCs w:val="24"/>
        </w:rPr>
        <w:t>flew to</w:t>
      </w:r>
      <w:r w:rsidRPr="007F5768">
        <w:rPr>
          <w:rFonts w:ascii="Arial" w:hAnsi="Arial" w:cs="Arial"/>
          <w:sz w:val="24"/>
          <w:szCs w:val="24"/>
        </w:rPr>
        <w:t xml:space="preserve"> Aswan, Egypt,</w:t>
      </w:r>
      <w:r w:rsidR="007F5768" w:rsidRPr="007F5768">
        <w:rPr>
          <w:rFonts w:ascii="Arial" w:hAnsi="Arial" w:cs="Arial"/>
          <w:sz w:val="24"/>
          <w:szCs w:val="24"/>
        </w:rPr>
        <w:t xml:space="preserve"> </w:t>
      </w:r>
      <w:r>
        <w:rPr>
          <w:rFonts w:ascii="Arial" w:hAnsi="Arial" w:cs="Arial"/>
          <w:sz w:val="24"/>
          <w:szCs w:val="24"/>
        </w:rPr>
        <w:t xml:space="preserve">to speak </w:t>
      </w:r>
      <w:r w:rsidR="007F5768" w:rsidRPr="007F5768">
        <w:rPr>
          <w:rFonts w:ascii="Arial" w:hAnsi="Arial" w:cs="Arial"/>
          <w:sz w:val="24"/>
          <w:szCs w:val="24"/>
        </w:rPr>
        <w:t>at the</w:t>
      </w:r>
    </w:p>
    <w:p w14:paraId="00495384" w14:textId="4A993292" w:rsidR="000D4193" w:rsidRDefault="000D4193" w:rsidP="007C1EB6">
      <w:pPr>
        <w:numPr>
          <w:ilvl w:val="0"/>
          <w:numId w:val="2"/>
        </w:numPr>
        <w:ind w:right="-720"/>
        <w:rPr>
          <w:rFonts w:ascii="Arial" w:hAnsi="Arial" w:cs="Arial"/>
          <w:sz w:val="24"/>
          <w:szCs w:val="24"/>
        </w:rPr>
      </w:pPr>
      <w:r w:rsidRPr="007F5768">
        <w:rPr>
          <w:rFonts w:ascii="Arial" w:hAnsi="Arial" w:cs="Arial"/>
          <w:sz w:val="24"/>
          <w:szCs w:val="24"/>
        </w:rPr>
        <w:t xml:space="preserve">1st-ever </w:t>
      </w:r>
      <w:r w:rsidRPr="000D4193">
        <w:rPr>
          <w:rFonts w:ascii="Arial" w:hAnsi="Arial" w:cs="Arial"/>
          <w:b/>
          <w:bCs/>
          <w:sz w:val="24"/>
          <w:szCs w:val="24"/>
        </w:rPr>
        <w:t>Arab Career Development Conference</w:t>
      </w:r>
      <w:r w:rsidRPr="007F5768">
        <w:rPr>
          <w:rFonts w:ascii="Arial" w:hAnsi="Arial" w:cs="Arial"/>
          <w:sz w:val="24"/>
          <w:szCs w:val="24"/>
        </w:rPr>
        <w:t xml:space="preserve"> </w:t>
      </w:r>
      <w:r w:rsidR="00F676C8">
        <w:rPr>
          <w:rFonts w:ascii="Arial" w:hAnsi="Arial" w:cs="Arial"/>
          <w:sz w:val="24"/>
          <w:szCs w:val="24"/>
        </w:rPr>
        <w:t>(</w:t>
      </w:r>
      <w:bookmarkStart w:id="39" w:name="_Hlk129784090"/>
      <w:r w:rsidR="00F676C8">
        <w:rPr>
          <w:rFonts w:ascii="Arial" w:hAnsi="Arial" w:cs="Arial"/>
          <w:sz w:val="24"/>
          <w:szCs w:val="24"/>
        </w:rPr>
        <w:t>ACDC</w:t>
      </w:r>
      <w:bookmarkEnd w:id="39"/>
      <w:r w:rsidR="00F676C8">
        <w:rPr>
          <w:rFonts w:ascii="Arial" w:hAnsi="Arial" w:cs="Arial"/>
          <w:sz w:val="24"/>
          <w:szCs w:val="24"/>
        </w:rPr>
        <w:t xml:space="preserve">) </w:t>
      </w:r>
      <w:r w:rsidRPr="007F5768">
        <w:rPr>
          <w:rFonts w:ascii="Arial" w:hAnsi="Arial" w:cs="Arial"/>
          <w:sz w:val="24"/>
          <w:szCs w:val="24"/>
        </w:rPr>
        <w:t>which include</w:t>
      </w:r>
      <w:r w:rsidR="001462A4">
        <w:rPr>
          <w:rFonts w:ascii="Arial" w:hAnsi="Arial" w:cs="Arial"/>
          <w:sz w:val="24"/>
          <w:szCs w:val="24"/>
        </w:rPr>
        <w:t>d</w:t>
      </w:r>
      <w:r w:rsidRPr="007F5768">
        <w:rPr>
          <w:rFonts w:ascii="Arial" w:hAnsi="Arial" w:cs="Arial"/>
          <w:sz w:val="24"/>
          <w:szCs w:val="24"/>
        </w:rPr>
        <w:t xml:space="preserve"> roundtable discussions, workshops, trainings, and bootcamps. It surely ha</w:t>
      </w:r>
      <w:r w:rsidR="00521834">
        <w:rPr>
          <w:rFonts w:ascii="Arial" w:hAnsi="Arial" w:cs="Arial"/>
          <w:sz w:val="24"/>
          <w:szCs w:val="24"/>
        </w:rPr>
        <w:t>d</w:t>
      </w:r>
      <w:r w:rsidRPr="007F5768">
        <w:rPr>
          <w:rFonts w:ascii="Arial" w:hAnsi="Arial" w:cs="Arial"/>
          <w:sz w:val="24"/>
          <w:szCs w:val="24"/>
        </w:rPr>
        <w:t xml:space="preserve"> all the ingredients for an action-packed event with immense</w:t>
      </w:r>
      <w:r w:rsidR="004225C8">
        <w:rPr>
          <w:rFonts w:ascii="Arial" w:hAnsi="Arial" w:cs="Arial"/>
          <w:sz w:val="24"/>
          <w:szCs w:val="24"/>
        </w:rPr>
        <w:t>, “boots on the ground”</w:t>
      </w:r>
      <w:r w:rsidRPr="007F5768">
        <w:rPr>
          <w:rFonts w:ascii="Arial" w:hAnsi="Arial" w:cs="Arial"/>
          <w:sz w:val="24"/>
          <w:szCs w:val="24"/>
        </w:rPr>
        <w:t xml:space="preserve"> potential for professionals to learn, connect and advance.</w:t>
      </w:r>
      <w:r w:rsidR="008F42EF" w:rsidRPr="008F42EF">
        <w:rPr>
          <w:rFonts w:ascii="Arial" w:hAnsi="Arial" w:cs="Arial"/>
          <w:sz w:val="24"/>
          <w:szCs w:val="24"/>
        </w:rPr>
        <w:t xml:space="preserve"> </w:t>
      </w:r>
      <w:r w:rsidR="008F42EF">
        <w:rPr>
          <w:rFonts w:ascii="Arial" w:hAnsi="Arial" w:cs="Arial"/>
          <w:sz w:val="24"/>
          <w:szCs w:val="24"/>
        </w:rPr>
        <w:tab/>
      </w:r>
      <w:r w:rsidR="008F42EF">
        <w:rPr>
          <w:rFonts w:ascii="Arial" w:hAnsi="Arial" w:cs="Arial"/>
          <w:sz w:val="24"/>
          <w:szCs w:val="24"/>
        </w:rPr>
        <w:tab/>
      </w:r>
      <w:r w:rsidR="008F42EF">
        <w:rPr>
          <w:rFonts w:ascii="Arial" w:hAnsi="Arial" w:cs="Arial"/>
          <w:sz w:val="24"/>
          <w:szCs w:val="24"/>
        </w:rPr>
        <w:tab/>
      </w:r>
      <w:r w:rsidR="008F42EF">
        <w:rPr>
          <w:rFonts w:ascii="Arial" w:hAnsi="Arial" w:cs="Arial"/>
          <w:sz w:val="24"/>
          <w:szCs w:val="24"/>
        </w:rPr>
        <w:tab/>
      </w:r>
      <w:r w:rsidR="008F42EF">
        <w:rPr>
          <w:rFonts w:ascii="Arial" w:hAnsi="Arial" w:cs="Arial"/>
          <w:sz w:val="24"/>
          <w:szCs w:val="24"/>
        </w:rPr>
        <w:tab/>
      </w:r>
      <w:r w:rsidR="008F42EF">
        <w:rPr>
          <w:rFonts w:ascii="Arial" w:hAnsi="Arial" w:cs="Arial"/>
          <w:sz w:val="24"/>
          <w:szCs w:val="24"/>
        </w:rPr>
        <w:tab/>
      </w:r>
      <w:r w:rsidR="008F42EF">
        <w:rPr>
          <w:rFonts w:ascii="Arial" w:hAnsi="Arial" w:cs="Arial"/>
          <w:sz w:val="24"/>
          <w:szCs w:val="24"/>
        </w:rPr>
        <w:tab/>
      </w:r>
      <w:bookmarkStart w:id="40" w:name="_Hlk129612852"/>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1</w:t>
      </w:r>
      <w:r w:rsidR="008F42EF" w:rsidRPr="00A5228B">
        <w:rPr>
          <w:rFonts w:ascii="Georgia" w:hAnsi="Georgia" w:cs="Arial"/>
          <w:bCs/>
          <w:i/>
          <w:iCs/>
          <w:sz w:val="24"/>
          <w:szCs w:val="24"/>
        </w:rPr>
        <w:t>)</w:t>
      </w:r>
      <w:r w:rsidR="008F42EF">
        <w:rPr>
          <w:rFonts w:ascii="Georgia" w:hAnsi="Georgia" w:cs="Arial"/>
          <w:bCs/>
          <w:i/>
          <w:iCs/>
          <w:sz w:val="24"/>
          <w:szCs w:val="24"/>
        </w:rPr>
        <w:t xml:space="preserve">,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2</w:t>
      </w:r>
      <w:r w:rsidR="008F42EF" w:rsidRPr="00A5228B">
        <w:rPr>
          <w:rFonts w:ascii="Georgia" w:hAnsi="Georgia" w:cs="Arial"/>
          <w:bCs/>
          <w:i/>
          <w:iCs/>
          <w:sz w:val="24"/>
          <w:szCs w:val="24"/>
        </w:rPr>
        <w:t>)</w:t>
      </w:r>
      <w:r w:rsidR="008F42EF">
        <w:rPr>
          <w:rFonts w:ascii="Georgia" w:hAnsi="Georgia" w:cs="Arial"/>
          <w:bCs/>
          <w:i/>
          <w:iCs/>
          <w:sz w:val="24"/>
          <w:szCs w:val="24"/>
        </w:rPr>
        <w:t xml:space="preserve"> &amp; </w:t>
      </w:r>
      <w:r w:rsidR="008F42EF" w:rsidRPr="00A5228B">
        <w:rPr>
          <w:rFonts w:ascii="Georgia" w:hAnsi="Georgia" w:cs="Arial"/>
          <w:bCs/>
          <w:i/>
          <w:iCs/>
          <w:sz w:val="24"/>
          <w:szCs w:val="24"/>
        </w:rPr>
        <w:t>(</w:t>
      </w:r>
      <w:r w:rsidR="008F42EF" w:rsidRPr="00A5228B">
        <w:rPr>
          <w:rFonts w:ascii="Georgia" w:hAnsi="Georgia" w:cs="Arial"/>
          <w:b/>
          <w:i/>
          <w:iCs/>
          <w:color w:val="005EA4"/>
          <w:sz w:val="24"/>
          <w:szCs w:val="24"/>
        </w:rPr>
        <w:t>3</w:t>
      </w:r>
      <w:r w:rsidR="008F42EF" w:rsidRPr="00A5228B">
        <w:rPr>
          <w:rFonts w:ascii="Georgia" w:hAnsi="Georgia" w:cs="Arial"/>
          <w:bCs/>
          <w:i/>
          <w:iCs/>
          <w:sz w:val="24"/>
          <w:szCs w:val="24"/>
        </w:rPr>
        <w:t>)</w:t>
      </w:r>
      <w:bookmarkEnd w:id="40"/>
    </w:p>
    <w:p w14:paraId="5549DFEE" w14:textId="246CD0FF" w:rsidR="000D4193" w:rsidRDefault="000D4193" w:rsidP="007C1EB6">
      <w:pPr>
        <w:numPr>
          <w:ilvl w:val="0"/>
          <w:numId w:val="2"/>
        </w:numPr>
        <w:ind w:right="-720"/>
        <w:rPr>
          <w:rFonts w:ascii="Arial" w:hAnsi="Arial" w:cs="Arial"/>
          <w:sz w:val="24"/>
          <w:szCs w:val="24"/>
        </w:rPr>
      </w:pPr>
      <w:r>
        <w:rPr>
          <w:rFonts w:ascii="Arial" w:hAnsi="Arial" w:cs="Arial"/>
          <w:sz w:val="24"/>
          <w:szCs w:val="24"/>
        </w:rPr>
        <w:t>Fellow GCC members, Sujata Ives and</w:t>
      </w:r>
      <w:r w:rsidRPr="007F5768">
        <w:rPr>
          <w:rFonts w:ascii="Arial" w:hAnsi="Arial" w:cs="Arial"/>
          <w:sz w:val="24"/>
          <w:szCs w:val="24"/>
        </w:rPr>
        <w:t xml:space="preserve"> </w:t>
      </w:r>
      <w:proofErr w:type="spellStart"/>
      <w:r w:rsidRPr="007F5768">
        <w:rPr>
          <w:rFonts w:ascii="Arial" w:hAnsi="Arial" w:cs="Arial"/>
          <w:sz w:val="24"/>
          <w:szCs w:val="24"/>
        </w:rPr>
        <w:t>Randa</w:t>
      </w:r>
      <w:proofErr w:type="spellEnd"/>
      <w:r w:rsidRPr="007F5768">
        <w:rPr>
          <w:rFonts w:ascii="Arial" w:hAnsi="Arial" w:cs="Arial"/>
          <w:sz w:val="24"/>
          <w:szCs w:val="24"/>
        </w:rPr>
        <w:t xml:space="preserve"> Helmi</w:t>
      </w:r>
      <w:r>
        <w:rPr>
          <w:rFonts w:ascii="Arial" w:hAnsi="Arial" w:cs="Arial"/>
          <w:sz w:val="24"/>
          <w:szCs w:val="24"/>
        </w:rPr>
        <w:t xml:space="preserve"> were selected </w:t>
      </w:r>
      <w:r w:rsidR="000C0C4F">
        <w:rPr>
          <w:rFonts w:ascii="Arial" w:hAnsi="Arial" w:cs="Arial"/>
          <w:sz w:val="24"/>
          <w:szCs w:val="24"/>
        </w:rPr>
        <w:t>to</w:t>
      </w:r>
      <w:r>
        <w:rPr>
          <w:rFonts w:ascii="Arial" w:hAnsi="Arial" w:cs="Arial"/>
          <w:sz w:val="24"/>
          <w:szCs w:val="24"/>
        </w:rPr>
        <w:t xml:space="preserve"> </w:t>
      </w:r>
      <w:r w:rsidRPr="007F5768">
        <w:rPr>
          <w:rFonts w:ascii="Arial" w:hAnsi="Arial" w:cs="Arial"/>
          <w:sz w:val="24"/>
          <w:szCs w:val="24"/>
        </w:rPr>
        <w:t>co-present</w:t>
      </w:r>
      <w:r>
        <w:rPr>
          <w:rFonts w:ascii="Arial" w:hAnsi="Arial" w:cs="Arial"/>
          <w:sz w:val="24"/>
          <w:szCs w:val="24"/>
        </w:rPr>
        <w:t xml:space="preserve"> a concurrent</w:t>
      </w:r>
      <w:r w:rsidR="00092CC7">
        <w:rPr>
          <w:rFonts w:ascii="Arial" w:hAnsi="Arial" w:cs="Arial"/>
          <w:sz w:val="24"/>
          <w:szCs w:val="24"/>
        </w:rPr>
        <w:t xml:space="preserve"> conference</w:t>
      </w:r>
      <w:r>
        <w:rPr>
          <w:rFonts w:ascii="Arial" w:hAnsi="Arial" w:cs="Arial"/>
          <w:sz w:val="24"/>
          <w:szCs w:val="24"/>
        </w:rPr>
        <w:t xml:space="preserve"> session. The former presented</w:t>
      </w:r>
      <w:r w:rsidRPr="007F5768">
        <w:rPr>
          <w:rFonts w:ascii="Arial" w:hAnsi="Arial" w:cs="Arial"/>
          <w:sz w:val="24"/>
          <w:szCs w:val="24"/>
        </w:rPr>
        <w:t xml:space="preserve"> virtually </w:t>
      </w:r>
      <w:r>
        <w:rPr>
          <w:rFonts w:ascii="Arial" w:hAnsi="Arial" w:cs="Arial"/>
          <w:sz w:val="24"/>
          <w:szCs w:val="24"/>
        </w:rPr>
        <w:t>and the latter</w:t>
      </w:r>
      <w:r w:rsidRPr="007F5768">
        <w:rPr>
          <w:rFonts w:ascii="Arial" w:hAnsi="Arial" w:cs="Arial"/>
          <w:sz w:val="24"/>
          <w:szCs w:val="24"/>
        </w:rPr>
        <w:t xml:space="preserve"> </w:t>
      </w:r>
      <w:r>
        <w:rPr>
          <w:rFonts w:ascii="Arial" w:hAnsi="Arial" w:cs="Arial"/>
          <w:sz w:val="24"/>
          <w:szCs w:val="24"/>
        </w:rPr>
        <w:t>in</w:t>
      </w:r>
      <w:r w:rsidRPr="007F5768">
        <w:rPr>
          <w:rFonts w:ascii="Arial" w:hAnsi="Arial" w:cs="Arial"/>
          <w:sz w:val="24"/>
          <w:szCs w:val="24"/>
        </w:rPr>
        <w:t xml:space="preserve"> person.</w:t>
      </w:r>
    </w:p>
    <w:p w14:paraId="7D9A9947" w14:textId="533DBF82" w:rsidR="008F42EF" w:rsidRDefault="008F42EF" w:rsidP="008F42EF">
      <w:pPr>
        <w:ind w:left="360" w:right="-720"/>
        <w:rPr>
          <w:rFonts w:ascii="Arial" w:hAnsi="Arial" w:cs="Arial"/>
          <w:sz w:val="24"/>
          <w:szCs w:val="24"/>
        </w:rPr>
      </w:pPr>
      <w:r w:rsidRPr="008F42EF">
        <w:rPr>
          <w:rFonts w:ascii="Arial" w:hAnsi="Arial" w:cs="Arial"/>
          <w:sz w:val="24"/>
          <w:szCs w:val="24"/>
        </w:rPr>
        <w:tab/>
      </w:r>
      <w:bookmarkStart w:id="41" w:name="_Hlk129784895"/>
      <w:r w:rsidRPr="008F42EF">
        <w:rPr>
          <w:rFonts w:ascii="Arial" w:hAnsi="Arial" w:cs="Arial"/>
          <w:sz w:val="24"/>
          <w:szCs w:val="24"/>
        </w:rPr>
        <w:tab/>
      </w:r>
      <w:r w:rsidRPr="008F42EF">
        <w:rPr>
          <w:rFonts w:ascii="Arial" w:hAnsi="Arial" w:cs="Arial"/>
          <w:sz w:val="24"/>
          <w:szCs w:val="24"/>
        </w:rPr>
        <w:tab/>
      </w:r>
      <w:r w:rsidRPr="008F42EF">
        <w:rPr>
          <w:rFonts w:ascii="Arial" w:hAnsi="Arial" w:cs="Arial"/>
          <w:sz w:val="24"/>
          <w:szCs w:val="24"/>
        </w:rPr>
        <w:tab/>
      </w:r>
      <w:r w:rsidRPr="008F42EF">
        <w:rPr>
          <w:rFonts w:ascii="Arial" w:hAnsi="Arial" w:cs="Arial"/>
          <w:sz w:val="24"/>
          <w:szCs w:val="24"/>
        </w:rPr>
        <w:tab/>
      </w:r>
      <w:r w:rsidRPr="008F42E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5228B">
        <w:rPr>
          <w:rFonts w:ascii="Georgia" w:hAnsi="Georgia" w:cs="Arial"/>
          <w:bCs/>
          <w:i/>
          <w:iCs/>
          <w:sz w:val="24"/>
          <w:szCs w:val="24"/>
        </w:rPr>
        <w:t>(</w:t>
      </w:r>
      <w:r w:rsidRPr="00A5228B">
        <w:rPr>
          <w:rFonts w:ascii="Georgia" w:hAnsi="Georgia" w:cs="Arial"/>
          <w:b/>
          <w:i/>
          <w:iCs/>
          <w:color w:val="005EA4"/>
          <w:sz w:val="24"/>
          <w:szCs w:val="24"/>
        </w:rPr>
        <w:t>1</w:t>
      </w:r>
      <w:r w:rsidRPr="00A5228B">
        <w:rPr>
          <w:rFonts w:ascii="Georgia" w:hAnsi="Georgia" w:cs="Arial"/>
          <w:bCs/>
          <w:i/>
          <w:iCs/>
          <w:sz w:val="24"/>
          <w:szCs w:val="24"/>
        </w:rPr>
        <w:t>)</w:t>
      </w:r>
      <w:r>
        <w:rPr>
          <w:rFonts w:ascii="Georgia" w:hAnsi="Georgia" w:cs="Arial"/>
          <w:bCs/>
          <w:i/>
          <w:iCs/>
          <w:sz w:val="24"/>
          <w:szCs w:val="24"/>
        </w:rPr>
        <w:t xml:space="preserve">, </w:t>
      </w:r>
      <w:r w:rsidRPr="00A5228B">
        <w:rPr>
          <w:rFonts w:ascii="Georgia" w:hAnsi="Georgia" w:cs="Arial"/>
          <w:bCs/>
          <w:i/>
          <w:iCs/>
          <w:sz w:val="24"/>
          <w:szCs w:val="24"/>
        </w:rPr>
        <w:t>(</w:t>
      </w:r>
      <w:r w:rsidRPr="00A5228B">
        <w:rPr>
          <w:rFonts w:ascii="Georgia" w:hAnsi="Georgia" w:cs="Arial"/>
          <w:b/>
          <w:i/>
          <w:iCs/>
          <w:color w:val="005EA4"/>
          <w:sz w:val="24"/>
          <w:szCs w:val="24"/>
        </w:rPr>
        <w:t>2</w:t>
      </w:r>
      <w:r w:rsidRPr="00A5228B">
        <w:rPr>
          <w:rFonts w:ascii="Georgia" w:hAnsi="Georgia" w:cs="Arial"/>
          <w:bCs/>
          <w:i/>
          <w:iCs/>
          <w:sz w:val="24"/>
          <w:szCs w:val="24"/>
        </w:rPr>
        <w:t>)</w:t>
      </w:r>
      <w:r>
        <w:rPr>
          <w:rFonts w:ascii="Georgia" w:hAnsi="Georgia" w:cs="Arial"/>
          <w:bCs/>
          <w:i/>
          <w:iCs/>
          <w:sz w:val="24"/>
          <w:szCs w:val="24"/>
        </w:rPr>
        <w:t xml:space="preserve"> &amp; </w:t>
      </w:r>
      <w:r w:rsidRPr="00A5228B">
        <w:rPr>
          <w:rFonts w:ascii="Georgia" w:hAnsi="Georgia" w:cs="Arial"/>
          <w:bCs/>
          <w:i/>
          <w:iCs/>
          <w:sz w:val="24"/>
          <w:szCs w:val="24"/>
        </w:rPr>
        <w:t>(</w:t>
      </w:r>
      <w:r w:rsidRPr="00A5228B">
        <w:rPr>
          <w:rFonts w:ascii="Georgia" w:hAnsi="Georgia" w:cs="Arial"/>
          <w:b/>
          <w:i/>
          <w:iCs/>
          <w:color w:val="005EA4"/>
          <w:sz w:val="24"/>
          <w:szCs w:val="24"/>
        </w:rPr>
        <w:t>3</w:t>
      </w:r>
      <w:r w:rsidRPr="00A5228B">
        <w:rPr>
          <w:rFonts w:ascii="Georgia" w:hAnsi="Georgia" w:cs="Arial"/>
          <w:bCs/>
          <w:i/>
          <w:iCs/>
          <w:sz w:val="24"/>
          <w:szCs w:val="24"/>
        </w:rPr>
        <w:t>)</w:t>
      </w:r>
    </w:p>
    <w:bookmarkEnd w:id="41"/>
    <w:p w14:paraId="38B5CA23" w14:textId="33C60BAD" w:rsidR="008F42EF" w:rsidRDefault="00F676C8" w:rsidP="00EF7F19">
      <w:pPr>
        <w:ind w:right="-720"/>
        <w:rPr>
          <w:rFonts w:ascii="Arial" w:hAnsi="Arial" w:cs="Arial"/>
          <w:bCs/>
          <w:sz w:val="24"/>
          <w:szCs w:val="24"/>
        </w:rPr>
      </w:pPr>
      <w:r>
        <w:rPr>
          <w:rFonts w:ascii="Arial" w:hAnsi="Arial" w:cs="Arial"/>
          <w:bCs/>
          <w:sz w:val="24"/>
          <w:szCs w:val="24"/>
        </w:rPr>
        <w:t>Our senior Co-Chair</w:t>
      </w:r>
      <w:r w:rsidR="0023019A">
        <w:rPr>
          <w:rFonts w:ascii="Arial" w:hAnsi="Arial" w:cs="Arial"/>
          <w:bCs/>
          <w:sz w:val="24"/>
          <w:szCs w:val="24"/>
        </w:rPr>
        <w:t>, Ahmed Mostafa,</w:t>
      </w:r>
      <w:r>
        <w:rPr>
          <w:rFonts w:ascii="Arial" w:hAnsi="Arial" w:cs="Arial"/>
          <w:bCs/>
          <w:sz w:val="24"/>
          <w:szCs w:val="24"/>
        </w:rPr>
        <w:t xml:space="preserve"> is proud to share</w:t>
      </w:r>
      <w:r w:rsidR="0023019A">
        <w:rPr>
          <w:rFonts w:ascii="Arial" w:hAnsi="Arial" w:cs="Arial"/>
          <w:bCs/>
          <w:sz w:val="24"/>
          <w:szCs w:val="24"/>
        </w:rPr>
        <w:t xml:space="preserve"> . . .</w:t>
      </w:r>
    </w:p>
    <w:p w14:paraId="0E6A7E9E" w14:textId="77777777" w:rsidR="0023019A" w:rsidRDefault="0023019A" w:rsidP="0023019A">
      <w:pPr>
        <w:ind w:left="360" w:right="-720"/>
        <w:rPr>
          <w:rFonts w:ascii="Arial" w:hAnsi="Arial" w:cs="Arial"/>
          <w:sz w:val="24"/>
          <w:szCs w:val="24"/>
        </w:rPr>
      </w:pPr>
      <w:r>
        <w:rPr>
          <w:rFonts w:ascii="Arial" w:hAnsi="Arial" w:cs="Arial"/>
          <w:bCs/>
          <w:sz w:val="24"/>
          <w:szCs w:val="24"/>
        </w:rPr>
        <w:tab/>
      </w:r>
      <w:r w:rsidRPr="008F42EF">
        <w:rPr>
          <w:rFonts w:ascii="Arial" w:hAnsi="Arial" w:cs="Arial"/>
          <w:sz w:val="24"/>
          <w:szCs w:val="24"/>
        </w:rPr>
        <w:tab/>
      </w:r>
      <w:r w:rsidRPr="008F42EF">
        <w:rPr>
          <w:rFonts w:ascii="Arial" w:hAnsi="Arial" w:cs="Arial"/>
          <w:sz w:val="24"/>
          <w:szCs w:val="24"/>
        </w:rPr>
        <w:tab/>
      </w:r>
      <w:r w:rsidRPr="008F42EF">
        <w:rPr>
          <w:rFonts w:ascii="Arial" w:hAnsi="Arial" w:cs="Arial"/>
          <w:sz w:val="24"/>
          <w:szCs w:val="24"/>
        </w:rPr>
        <w:tab/>
      </w:r>
      <w:r w:rsidRPr="008F42EF">
        <w:rPr>
          <w:rFonts w:ascii="Arial" w:hAnsi="Arial" w:cs="Arial"/>
          <w:sz w:val="24"/>
          <w:szCs w:val="24"/>
        </w:rPr>
        <w:tab/>
      </w:r>
      <w:r w:rsidRPr="008F42E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5228B">
        <w:rPr>
          <w:rFonts w:ascii="Georgia" w:hAnsi="Georgia" w:cs="Arial"/>
          <w:bCs/>
          <w:i/>
          <w:iCs/>
          <w:sz w:val="24"/>
          <w:szCs w:val="24"/>
        </w:rPr>
        <w:t>(</w:t>
      </w:r>
      <w:r w:rsidRPr="00A5228B">
        <w:rPr>
          <w:rFonts w:ascii="Georgia" w:hAnsi="Georgia" w:cs="Arial"/>
          <w:b/>
          <w:i/>
          <w:iCs/>
          <w:color w:val="005EA4"/>
          <w:sz w:val="24"/>
          <w:szCs w:val="24"/>
        </w:rPr>
        <w:t>1</w:t>
      </w:r>
      <w:r w:rsidRPr="00A5228B">
        <w:rPr>
          <w:rFonts w:ascii="Georgia" w:hAnsi="Georgia" w:cs="Arial"/>
          <w:bCs/>
          <w:i/>
          <w:iCs/>
          <w:sz w:val="24"/>
          <w:szCs w:val="24"/>
        </w:rPr>
        <w:t>)</w:t>
      </w:r>
      <w:r>
        <w:rPr>
          <w:rFonts w:ascii="Georgia" w:hAnsi="Georgia" w:cs="Arial"/>
          <w:bCs/>
          <w:i/>
          <w:iCs/>
          <w:sz w:val="24"/>
          <w:szCs w:val="24"/>
        </w:rPr>
        <w:t xml:space="preserve">, </w:t>
      </w:r>
      <w:r w:rsidRPr="00A5228B">
        <w:rPr>
          <w:rFonts w:ascii="Georgia" w:hAnsi="Georgia" w:cs="Arial"/>
          <w:bCs/>
          <w:i/>
          <w:iCs/>
          <w:sz w:val="24"/>
          <w:szCs w:val="24"/>
        </w:rPr>
        <w:t>(</w:t>
      </w:r>
      <w:r w:rsidRPr="00A5228B">
        <w:rPr>
          <w:rFonts w:ascii="Georgia" w:hAnsi="Georgia" w:cs="Arial"/>
          <w:b/>
          <w:i/>
          <w:iCs/>
          <w:color w:val="005EA4"/>
          <w:sz w:val="24"/>
          <w:szCs w:val="24"/>
        </w:rPr>
        <w:t>2</w:t>
      </w:r>
      <w:r w:rsidRPr="00A5228B">
        <w:rPr>
          <w:rFonts w:ascii="Georgia" w:hAnsi="Georgia" w:cs="Arial"/>
          <w:bCs/>
          <w:i/>
          <w:iCs/>
          <w:sz w:val="24"/>
          <w:szCs w:val="24"/>
        </w:rPr>
        <w:t>)</w:t>
      </w:r>
      <w:r>
        <w:rPr>
          <w:rFonts w:ascii="Georgia" w:hAnsi="Georgia" w:cs="Arial"/>
          <w:bCs/>
          <w:i/>
          <w:iCs/>
          <w:sz w:val="24"/>
          <w:szCs w:val="24"/>
        </w:rPr>
        <w:t xml:space="preserve"> &amp; </w:t>
      </w:r>
      <w:r w:rsidRPr="00A5228B">
        <w:rPr>
          <w:rFonts w:ascii="Georgia" w:hAnsi="Georgia" w:cs="Arial"/>
          <w:bCs/>
          <w:i/>
          <w:iCs/>
          <w:sz w:val="24"/>
          <w:szCs w:val="24"/>
        </w:rPr>
        <w:t>(</w:t>
      </w:r>
      <w:r w:rsidRPr="00A5228B">
        <w:rPr>
          <w:rFonts w:ascii="Georgia" w:hAnsi="Georgia" w:cs="Arial"/>
          <w:b/>
          <w:i/>
          <w:iCs/>
          <w:color w:val="005EA4"/>
          <w:sz w:val="24"/>
          <w:szCs w:val="24"/>
        </w:rPr>
        <w:t>3</w:t>
      </w:r>
      <w:r w:rsidRPr="00A5228B">
        <w:rPr>
          <w:rFonts w:ascii="Georgia" w:hAnsi="Georgia" w:cs="Arial"/>
          <w:bCs/>
          <w:i/>
          <w:iCs/>
          <w:sz w:val="24"/>
          <w:szCs w:val="24"/>
        </w:rPr>
        <w:t>)</w:t>
      </w:r>
    </w:p>
    <w:p w14:paraId="21FC2BD0" w14:textId="68550A43" w:rsidR="0023019A" w:rsidRPr="0023019A" w:rsidRDefault="0023019A" w:rsidP="0023019A">
      <w:pPr>
        <w:ind w:right="-720"/>
        <w:rPr>
          <w:rFonts w:ascii="Arial" w:hAnsi="Arial" w:cs="Arial"/>
          <w:bCs/>
          <w:sz w:val="24"/>
          <w:szCs w:val="24"/>
        </w:rPr>
      </w:pPr>
      <w:r>
        <w:rPr>
          <w:rFonts w:ascii="Arial" w:hAnsi="Arial" w:cs="Arial"/>
          <w:bCs/>
          <w:sz w:val="24"/>
          <w:szCs w:val="24"/>
        </w:rPr>
        <w:t xml:space="preserve">some initial </w:t>
      </w:r>
      <w:r w:rsidRPr="00F676C8">
        <w:rPr>
          <w:rFonts w:ascii="Arial" w:hAnsi="Arial" w:cs="Arial"/>
          <w:b/>
          <w:bCs/>
          <w:sz w:val="24"/>
          <w:szCs w:val="24"/>
        </w:rPr>
        <w:t>ACDC</w:t>
      </w:r>
      <w:r>
        <w:rPr>
          <w:rFonts w:ascii="Arial" w:hAnsi="Arial" w:cs="Arial"/>
          <w:bCs/>
          <w:sz w:val="24"/>
          <w:szCs w:val="24"/>
        </w:rPr>
        <w:t xml:space="preserve"> post-conference results:</w:t>
      </w:r>
    </w:p>
    <w:p w14:paraId="72D49A7B" w14:textId="6C26A7B1" w:rsidR="0023019A" w:rsidRPr="0023019A" w:rsidRDefault="00F676C8" w:rsidP="0023019A">
      <w:pPr>
        <w:pStyle w:val="ListParagraph"/>
        <w:numPr>
          <w:ilvl w:val="0"/>
          <w:numId w:val="13"/>
        </w:numPr>
        <w:ind w:right="-720"/>
        <w:rPr>
          <w:rFonts w:ascii="Arial" w:hAnsi="Arial" w:cs="Arial"/>
          <w:bCs/>
          <w:sz w:val="24"/>
          <w:szCs w:val="24"/>
        </w:rPr>
      </w:pPr>
      <w:r w:rsidRPr="0023019A">
        <w:rPr>
          <w:rFonts w:ascii="Arial" w:hAnsi="Arial" w:cs="Arial"/>
          <w:bCs/>
          <w:sz w:val="24"/>
          <w:szCs w:val="24"/>
        </w:rPr>
        <w:t>1069 participants</w:t>
      </w:r>
      <w:r w:rsidR="0023019A" w:rsidRPr="0023019A">
        <w:rPr>
          <w:rFonts w:ascii="Arial" w:hAnsi="Arial" w:cs="Arial"/>
          <w:bCs/>
          <w:sz w:val="24"/>
          <w:szCs w:val="24"/>
        </w:rPr>
        <w:t>,</w:t>
      </w:r>
    </w:p>
    <w:p w14:paraId="3D7CF9F2" w14:textId="78CD70EB" w:rsidR="0023019A" w:rsidRDefault="0023019A" w:rsidP="00F676C8">
      <w:pPr>
        <w:pStyle w:val="ListParagraph"/>
        <w:numPr>
          <w:ilvl w:val="0"/>
          <w:numId w:val="11"/>
        </w:numPr>
        <w:ind w:right="-720"/>
        <w:rPr>
          <w:rFonts w:ascii="Arial" w:hAnsi="Arial" w:cs="Arial"/>
          <w:bCs/>
          <w:sz w:val="24"/>
          <w:szCs w:val="24"/>
        </w:rPr>
      </w:pPr>
      <w:r>
        <w:rPr>
          <w:rFonts w:ascii="Arial" w:hAnsi="Arial" w:cs="Arial"/>
          <w:bCs/>
          <w:sz w:val="24"/>
          <w:szCs w:val="24"/>
        </w:rPr>
        <w:t>120 Philae Temple attendees,</w:t>
      </w:r>
    </w:p>
    <w:p w14:paraId="33737A09" w14:textId="18432BE7" w:rsidR="0023019A" w:rsidRDefault="0023019A" w:rsidP="00F676C8">
      <w:pPr>
        <w:pStyle w:val="ListParagraph"/>
        <w:numPr>
          <w:ilvl w:val="0"/>
          <w:numId w:val="11"/>
        </w:numPr>
        <w:ind w:right="-720"/>
        <w:rPr>
          <w:rFonts w:ascii="Arial" w:hAnsi="Arial" w:cs="Arial"/>
          <w:bCs/>
          <w:sz w:val="24"/>
          <w:szCs w:val="24"/>
        </w:rPr>
      </w:pPr>
      <w:r>
        <w:rPr>
          <w:rFonts w:ascii="Arial" w:hAnsi="Arial" w:cs="Arial"/>
          <w:bCs/>
          <w:sz w:val="24"/>
          <w:szCs w:val="24"/>
        </w:rPr>
        <w:t>42 governmental &amp; non-governmental representatives, and</w:t>
      </w:r>
    </w:p>
    <w:p w14:paraId="53B33030" w14:textId="0D081387" w:rsidR="00F676C8" w:rsidRPr="0023019A" w:rsidRDefault="0023019A" w:rsidP="0023019A">
      <w:pPr>
        <w:pStyle w:val="ListParagraph"/>
        <w:numPr>
          <w:ilvl w:val="0"/>
          <w:numId w:val="11"/>
        </w:numPr>
        <w:ind w:right="-720"/>
        <w:rPr>
          <w:rFonts w:ascii="Arial" w:hAnsi="Arial" w:cs="Arial"/>
          <w:bCs/>
          <w:sz w:val="24"/>
          <w:szCs w:val="24"/>
        </w:rPr>
      </w:pPr>
      <w:r>
        <w:rPr>
          <w:rFonts w:ascii="Arial" w:hAnsi="Arial" w:cs="Arial"/>
          <w:bCs/>
          <w:sz w:val="24"/>
          <w:szCs w:val="24"/>
        </w:rPr>
        <w:t xml:space="preserve">10 partners </w:t>
      </w:r>
      <w:r w:rsidRPr="0023019A">
        <w:rPr>
          <w:rFonts w:ascii="Arial" w:hAnsi="Arial" w:cs="Arial"/>
          <w:bCs/>
          <w:sz w:val="24"/>
          <w:szCs w:val="24"/>
        </w:rPr>
        <w:t>a</w:t>
      </w:r>
      <w:r w:rsidR="00F676C8" w:rsidRPr="0023019A">
        <w:rPr>
          <w:rFonts w:ascii="Arial" w:hAnsi="Arial" w:cs="Arial"/>
          <w:bCs/>
          <w:sz w:val="24"/>
          <w:szCs w:val="24"/>
        </w:rPr>
        <w:t>ttended across</w:t>
      </w:r>
    </w:p>
    <w:p w14:paraId="4AEEB344" w14:textId="1FD55479" w:rsidR="00F676C8" w:rsidRDefault="00F676C8" w:rsidP="00F676C8">
      <w:pPr>
        <w:pStyle w:val="ListParagraph"/>
        <w:numPr>
          <w:ilvl w:val="0"/>
          <w:numId w:val="11"/>
        </w:numPr>
        <w:ind w:right="-720"/>
        <w:rPr>
          <w:rFonts w:ascii="Arial" w:hAnsi="Arial" w:cs="Arial"/>
          <w:bCs/>
          <w:sz w:val="24"/>
          <w:szCs w:val="24"/>
        </w:rPr>
      </w:pPr>
      <w:r>
        <w:rPr>
          <w:rFonts w:ascii="Arial" w:hAnsi="Arial" w:cs="Arial"/>
          <w:bCs/>
          <w:sz w:val="24"/>
          <w:szCs w:val="24"/>
        </w:rPr>
        <w:t>12 countries</w:t>
      </w:r>
    </w:p>
    <w:p w14:paraId="5E18E265" w14:textId="6D21F75E" w:rsidR="00F676C8" w:rsidRDefault="00F676C8" w:rsidP="00F676C8">
      <w:pPr>
        <w:pStyle w:val="ListParagraph"/>
        <w:numPr>
          <w:ilvl w:val="0"/>
          <w:numId w:val="11"/>
        </w:numPr>
        <w:ind w:right="-720"/>
        <w:rPr>
          <w:rFonts w:ascii="Arial" w:hAnsi="Arial" w:cs="Arial"/>
          <w:bCs/>
          <w:sz w:val="24"/>
          <w:szCs w:val="24"/>
        </w:rPr>
      </w:pPr>
      <w:r>
        <w:rPr>
          <w:rFonts w:ascii="Arial" w:hAnsi="Arial" w:cs="Arial"/>
          <w:bCs/>
          <w:sz w:val="24"/>
          <w:szCs w:val="24"/>
        </w:rPr>
        <w:t>476 evaluations have thus far been recorded</w:t>
      </w:r>
    </w:p>
    <w:p w14:paraId="77C3D069" w14:textId="77777777" w:rsidR="00F676C8" w:rsidRDefault="00F676C8" w:rsidP="00F676C8">
      <w:pPr>
        <w:pStyle w:val="ListParagraph"/>
        <w:numPr>
          <w:ilvl w:val="0"/>
          <w:numId w:val="11"/>
        </w:numPr>
        <w:ind w:right="-720"/>
        <w:rPr>
          <w:rFonts w:ascii="Arial" w:hAnsi="Arial" w:cs="Arial"/>
          <w:bCs/>
          <w:sz w:val="24"/>
          <w:szCs w:val="24"/>
        </w:rPr>
      </w:pPr>
      <w:r>
        <w:rPr>
          <w:rFonts w:ascii="Arial" w:hAnsi="Arial" w:cs="Arial"/>
          <w:bCs/>
          <w:sz w:val="24"/>
          <w:szCs w:val="24"/>
        </w:rPr>
        <w:t>27 speakers delivered . . .</w:t>
      </w:r>
    </w:p>
    <w:p w14:paraId="058BCEF4" w14:textId="0DFC66A9" w:rsidR="00F676C8" w:rsidRDefault="00F676C8" w:rsidP="00F676C8">
      <w:pPr>
        <w:pStyle w:val="ListParagraph"/>
        <w:numPr>
          <w:ilvl w:val="1"/>
          <w:numId w:val="11"/>
        </w:numPr>
        <w:ind w:right="-720"/>
        <w:rPr>
          <w:rFonts w:ascii="Arial" w:hAnsi="Arial" w:cs="Arial"/>
          <w:bCs/>
          <w:sz w:val="24"/>
          <w:szCs w:val="24"/>
        </w:rPr>
      </w:pPr>
      <w:r>
        <w:rPr>
          <w:rFonts w:ascii="Arial" w:hAnsi="Arial" w:cs="Arial"/>
          <w:bCs/>
          <w:sz w:val="24"/>
          <w:szCs w:val="24"/>
        </w:rPr>
        <w:t>1 keynote</w:t>
      </w:r>
    </w:p>
    <w:p w14:paraId="5AA7BFCA" w14:textId="09E1DCB7" w:rsidR="00F676C8" w:rsidRDefault="00F676C8" w:rsidP="00F676C8">
      <w:pPr>
        <w:pStyle w:val="ListParagraph"/>
        <w:numPr>
          <w:ilvl w:val="1"/>
          <w:numId w:val="11"/>
        </w:numPr>
        <w:ind w:right="-720"/>
        <w:rPr>
          <w:rFonts w:ascii="Arial" w:hAnsi="Arial" w:cs="Arial"/>
          <w:bCs/>
          <w:sz w:val="24"/>
          <w:szCs w:val="24"/>
        </w:rPr>
      </w:pPr>
      <w:r>
        <w:rPr>
          <w:rFonts w:ascii="Arial" w:hAnsi="Arial" w:cs="Arial"/>
          <w:bCs/>
          <w:sz w:val="24"/>
          <w:szCs w:val="24"/>
        </w:rPr>
        <w:t>3 panel discussions</w:t>
      </w:r>
    </w:p>
    <w:p w14:paraId="38DD1493" w14:textId="46D37E8D" w:rsidR="0023019A" w:rsidRDefault="0023019A" w:rsidP="00F676C8">
      <w:pPr>
        <w:pStyle w:val="ListParagraph"/>
        <w:numPr>
          <w:ilvl w:val="1"/>
          <w:numId w:val="11"/>
        </w:numPr>
        <w:ind w:right="-720"/>
        <w:rPr>
          <w:rFonts w:ascii="Arial" w:hAnsi="Arial" w:cs="Arial"/>
          <w:bCs/>
          <w:sz w:val="24"/>
          <w:szCs w:val="24"/>
        </w:rPr>
      </w:pPr>
      <w:r>
        <w:rPr>
          <w:rFonts w:ascii="Arial" w:hAnsi="Arial" w:cs="Arial"/>
          <w:bCs/>
          <w:sz w:val="24"/>
          <w:szCs w:val="24"/>
        </w:rPr>
        <w:t>14 talks and</w:t>
      </w:r>
    </w:p>
    <w:p w14:paraId="3D5E24BE" w14:textId="24347820" w:rsidR="00F676C8" w:rsidRDefault="00F676C8" w:rsidP="00F676C8">
      <w:pPr>
        <w:pStyle w:val="ListParagraph"/>
        <w:numPr>
          <w:ilvl w:val="1"/>
          <w:numId w:val="11"/>
        </w:numPr>
        <w:ind w:right="-720"/>
        <w:rPr>
          <w:rFonts w:ascii="Arial" w:hAnsi="Arial" w:cs="Arial"/>
          <w:bCs/>
          <w:sz w:val="24"/>
          <w:szCs w:val="24"/>
        </w:rPr>
      </w:pPr>
      <w:r>
        <w:rPr>
          <w:rFonts w:ascii="Arial" w:hAnsi="Arial" w:cs="Arial"/>
          <w:bCs/>
          <w:sz w:val="24"/>
          <w:szCs w:val="24"/>
        </w:rPr>
        <w:t>17 concurrent sessions/workshops</w:t>
      </w:r>
    </w:p>
    <w:p w14:paraId="0BF129FD" w14:textId="3F6C647D" w:rsidR="0023019A" w:rsidRPr="0023019A" w:rsidRDefault="0023019A" w:rsidP="0023019A">
      <w:pPr>
        <w:pStyle w:val="ListParagraph"/>
        <w:numPr>
          <w:ilvl w:val="0"/>
          <w:numId w:val="12"/>
        </w:numPr>
        <w:ind w:right="-720"/>
        <w:rPr>
          <w:rFonts w:ascii="Arial" w:hAnsi="Arial" w:cs="Arial"/>
          <w:bCs/>
          <w:sz w:val="24"/>
          <w:szCs w:val="24"/>
        </w:rPr>
      </w:pPr>
      <w:r>
        <w:rPr>
          <w:rFonts w:ascii="Arial" w:hAnsi="Arial" w:cs="Arial"/>
          <w:bCs/>
          <w:sz w:val="24"/>
          <w:szCs w:val="24"/>
        </w:rPr>
        <w:t>2 official excursions also took place</w:t>
      </w:r>
    </w:p>
    <w:p w14:paraId="3B00F814" w14:textId="4FBAC7EF" w:rsidR="000450A8" w:rsidRDefault="000450A8" w:rsidP="00EF7F19">
      <w:pPr>
        <w:ind w:right="-720"/>
        <w:rPr>
          <w:rFonts w:ascii="Arial" w:hAnsi="Arial" w:cs="Arial"/>
          <w:bCs/>
          <w:sz w:val="24"/>
          <w:szCs w:val="24"/>
        </w:rPr>
      </w:pPr>
    </w:p>
    <w:p w14:paraId="4B94FEBB" w14:textId="2DFD1CC8" w:rsidR="0023019A" w:rsidRDefault="0023019A" w:rsidP="00EF7F19">
      <w:pPr>
        <w:ind w:right="-720"/>
        <w:rPr>
          <w:rFonts w:ascii="Arial" w:hAnsi="Arial" w:cs="Arial"/>
          <w:bCs/>
          <w:sz w:val="24"/>
          <w:szCs w:val="24"/>
        </w:rPr>
      </w:pPr>
    </w:p>
    <w:p w14:paraId="6245FE1E" w14:textId="3232C075" w:rsidR="0023019A" w:rsidRDefault="0023019A" w:rsidP="00EF7F19">
      <w:pPr>
        <w:ind w:right="-720"/>
        <w:rPr>
          <w:rFonts w:ascii="Arial" w:hAnsi="Arial" w:cs="Arial"/>
          <w:bCs/>
          <w:sz w:val="24"/>
          <w:szCs w:val="24"/>
        </w:rPr>
      </w:pPr>
    </w:p>
    <w:p w14:paraId="600E1022" w14:textId="168DDB12" w:rsidR="0023019A" w:rsidRDefault="0023019A" w:rsidP="00EF7F19">
      <w:pPr>
        <w:ind w:right="-720"/>
        <w:rPr>
          <w:rFonts w:ascii="Arial" w:hAnsi="Arial" w:cs="Arial"/>
          <w:bCs/>
          <w:sz w:val="24"/>
          <w:szCs w:val="24"/>
        </w:rPr>
      </w:pPr>
    </w:p>
    <w:p w14:paraId="5B19F889" w14:textId="77777777" w:rsidR="0023019A" w:rsidRPr="00AA1B8D" w:rsidRDefault="0023019A" w:rsidP="00EF7F19">
      <w:pPr>
        <w:ind w:right="-720"/>
        <w:rPr>
          <w:rFonts w:ascii="Arial" w:hAnsi="Arial" w:cs="Arial"/>
          <w:bCs/>
          <w:sz w:val="24"/>
          <w:szCs w:val="24"/>
        </w:rPr>
      </w:pPr>
    </w:p>
    <w:p w14:paraId="1CC9648E" w14:textId="174A87A1" w:rsidR="00EF7F19" w:rsidRPr="007C1EB6" w:rsidRDefault="00EF7F19" w:rsidP="00EF7F19">
      <w:pPr>
        <w:ind w:right="-720"/>
        <w:rPr>
          <w:rFonts w:ascii="Arial" w:hAnsi="Arial" w:cs="Arial"/>
          <w:sz w:val="24"/>
          <w:szCs w:val="24"/>
        </w:rPr>
      </w:pPr>
      <w:r w:rsidRPr="007C1EB6">
        <w:rPr>
          <w:rFonts w:ascii="Arial" w:hAnsi="Arial" w:cs="Arial"/>
          <w:b/>
          <w:sz w:val="24"/>
          <w:szCs w:val="24"/>
        </w:rPr>
        <w:lastRenderedPageBreak/>
        <w:t xml:space="preserve">Projected Plan through </w:t>
      </w:r>
      <w:r w:rsidR="00EC4F26">
        <w:rPr>
          <w:rFonts w:ascii="Arial" w:hAnsi="Arial" w:cs="Arial"/>
          <w:b/>
          <w:sz w:val="24"/>
          <w:szCs w:val="24"/>
        </w:rPr>
        <w:t>fiscal year end (</w:t>
      </w:r>
      <w:r w:rsidR="00254D40">
        <w:rPr>
          <w:rFonts w:ascii="Arial" w:hAnsi="Arial" w:cs="Arial"/>
          <w:b/>
          <w:sz w:val="24"/>
          <w:szCs w:val="24"/>
        </w:rPr>
        <w:t>September 30</w:t>
      </w:r>
      <w:r w:rsidR="00EC4F26" w:rsidRPr="00EC4F26">
        <w:rPr>
          <w:rFonts w:ascii="Arial" w:hAnsi="Arial" w:cs="Arial"/>
          <w:b/>
          <w:sz w:val="24"/>
          <w:szCs w:val="24"/>
          <w:vertAlign w:val="superscript"/>
        </w:rPr>
        <w:t>th</w:t>
      </w:r>
      <w:r w:rsidR="00EC4F26">
        <w:rPr>
          <w:rFonts w:ascii="Arial" w:hAnsi="Arial" w:cs="Arial"/>
          <w:b/>
          <w:sz w:val="24"/>
          <w:szCs w:val="24"/>
        </w:rPr>
        <w:t>)</w:t>
      </w:r>
      <w:r w:rsidR="00AA1B8D" w:rsidRPr="00AA1B8D">
        <w:rPr>
          <w:rFonts w:ascii="Arial" w:hAnsi="Arial" w:cs="Arial"/>
          <w:bCs/>
          <w:sz w:val="24"/>
          <w:szCs w:val="24"/>
        </w:rPr>
        <w:t xml:space="preserve"> </w:t>
      </w:r>
      <w:r w:rsidR="00AA1B8D" w:rsidRPr="00DF0A82">
        <w:rPr>
          <w:rFonts w:ascii="Georgia" w:hAnsi="Georgia" w:cs="Arial"/>
          <w:bCs/>
          <w:i/>
          <w:iCs/>
          <w:sz w:val="24"/>
          <w:szCs w:val="24"/>
        </w:rPr>
        <w:t>(</w:t>
      </w:r>
      <w:r w:rsidR="00AA1B8D">
        <w:rPr>
          <w:rFonts w:ascii="Georgia" w:hAnsi="Georgia" w:cs="Arial"/>
          <w:bCs/>
          <w:i/>
          <w:iCs/>
          <w:sz w:val="24"/>
          <w:szCs w:val="24"/>
        </w:rPr>
        <w:t>m</w:t>
      </w:r>
      <w:r w:rsidR="00AA1B8D" w:rsidRPr="00DF0A82">
        <w:rPr>
          <w:rFonts w:ascii="Georgia" w:hAnsi="Georgia" w:cs="Arial"/>
          <w:bCs/>
          <w:i/>
          <w:iCs/>
          <w:sz w:val="24"/>
          <w:szCs w:val="24"/>
        </w:rPr>
        <w:t>atched to the</w:t>
      </w:r>
      <w:r w:rsidR="00AA1B8D" w:rsidRPr="00A5228B">
        <w:rPr>
          <w:rFonts w:ascii="Georgia" w:hAnsi="Georgia" w:cs="Arial"/>
          <w:bCs/>
          <w:i/>
          <w:iCs/>
          <w:sz w:val="24"/>
          <w:szCs w:val="24"/>
        </w:rPr>
        <w:t xml:space="preserve"> </w:t>
      </w:r>
      <w:r w:rsidR="00AA1B8D" w:rsidRPr="00DF0A82">
        <w:rPr>
          <w:rFonts w:ascii="Georgia" w:hAnsi="Georgia" w:cs="Arial"/>
          <w:b/>
          <w:i/>
          <w:iCs/>
          <w:sz w:val="24"/>
          <w:szCs w:val="24"/>
        </w:rPr>
        <w:t>3 Goals</w:t>
      </w:r>
      <w:r w:rsidR="00AA1B8D" w:rsidRPr="00DF0A82">
        <w:rPr>
          <w:rFonts w:ascii="Georgia" w:hAnsi="Georgia" w:cs="Arial"/>
          <w:bCs/>
          <w:i/>
          <w:iCs/>
          <w:sz w:val="24"/>
          <w:szCs w:val="24"/>
        </w:rPr>
        <w:t xml:space="preserve"> of</w:t>
      </w:r>
      <w:r w:rsidR="00AA1B8D" w:rsidRPr="00DF0A82">
        <w:rPr>
          <w:rFonts w:ascii="Georgia" w:hAnsi="Georgia" w:cs="Arial"/>
          <w:b/>
          <w:i/>
          <w:iCs/>
          <w:sz w:val="24"/>
          <w:szCs w:val="24"/>
        </w:rPr>
        <w:t xml:space="preserve"> NCDA Strategic Plan 2020-2024</w:t>
      </w:r>
      <w:r w:rsidR="00AA1B8D">
        <w:rPr>
          <w:rFonts w:ascii="Georgia" w:hAnsi="Georgia" w:cs="Arial"/>
          <w:b/>
          <w:i/>
          <w:iCs/>
          <w:sz w:val="24"/>
          <w:szCs w:val="24"/>
        </w:rPr>
        <w:t xml:space="preserve">; </w:t>
      </w:r>
      <w:r w:rsidR="00AA1B8D" w:rsidRPr="00A5228B">
        <w:rPr>
          <w:rFonts w:ascii="Georgia" w:hAnsi="Georgia" w:cs="Arial"/>
          <w:bCs/>
          <w:i/>
          <w:iCs/>
          <w:sz w:val="24"/>
          <w:szCs w:val="24"/>
        </w:rPr>
        <w:t>(</w:t>
      </w:r>
      <w:r w:rsidR="00AA1B8D" w:rsidRPr="00A5228B">
        <w:rPr>
          <w:rFonts w:ascii="Georgia" w:hAnsi="Georgia" w:cs="Arial"/>
          <w:b/>
          <w:i/>
          <w:iCs/>
          <w:color w:val="005EA4"/>
          <w:sz w:val="24"/>
          <w:szCs w:val="24"/>
        </w:rPr>
        <w:t>1</w:t>
      </w:r>
      <w:r w:rsidR="00AA1B8D" w:rsidRPr="00A5228B">
        <w:rPr>
          <w:rFonts w:ascii="Georgia" w:hAnsi="Georgia" w:cs="Arial"/>
          <w:bCs/>
          <w:i/>
          <w:iCs/>
          <w:sz w:val="24"/>
          <w:szCs w:val="24"/>
        </w:rPr>
        <w:t>)</w:t>
      </w:r>
      <w:r w:rsidR="00AA1B8D">
        <w:rPr>
          <w:rFonts w:ascii="Georgia" w:hAnsi="Georgia" w:cs="Arial"/>
          <w:b/>
          <w:i/>
          <w:iCs/>
          <w:sz w:val="24"/>
          <w:szCs w:val="24"/>
        </w:rPr>
        <w:t xml:space="preserve"> Diversity, Equity &amp; Inclusion, </w:t>
      </w:r>
      <w:r w:rsidR="00AA1B8D" w:rsidRPr="00A5228B">
        <w:rPr>
          <w:rFonts w:ascii="Georgia" w:hAnsi="Georgia" w:cs="Arial"/>
          <w:bCs/>
          <w:i/>
          <w:iCs/>
          <w:sz w:val="24"/>
          <w:szCs w:val="24"/>
        </w:rPr>
        <w:t>(</w:t>
      </w:r>
      <w:r w:rsidR="00AA1B8D" w:rsidRPr="00A5228B">
        <w:rPr>
          <w:rFonts w:ascii="Georgia" w:hAnsi="Georgia" w:cs="Arial"/>
          <w:b/>
          <w:i/>
          <w:iCs/>
          <w:color w:val="005EA4"/>
          <w:sz w:val="24"/>
          <w:szCs w:val="24"/>
        </w:rPr>
        <w:t>2</w:t>
      </w:r>
      <w:r w:rsidR="00AA1B8D" w:rsidRPr="00A5228B">
        <w:rPr>
          <w:rFonts w:ascii="Georgia" w:hAnsi="Georgia" w:cs="Arial"/>
          <w:bCs/>
          <w:i/>
          <w:iCs/>
          <w:sz w:val="24"/>
          <w:szCs w:val="24"/>
        </w:rPr>
        <w:t>)</w:t>
      </w:r>
      <w:r w:rsidR="00AA1B8D">
        <w:rPr>
          <w:rFonts w:ascii="Georgia" w:hAnsi="Georgia" w:cs="Arial"/>
          <w:b/>
          <w:i/>
          <w:iCs/>
          <w:sz w:val="24"/>
          <w:szCs w:val="24"/>
        </w:rPr>
        <w:t xml:space="preserve"> Membership</w:t>
      </w:r>
      <w:r w:rsidR="00AA1B8D" w:rsidRPr="00A5228B">
        <w:rPr>
          <w:rFonts w:ascii="Georgia" w:hAnsi="Georgia" w:cs="Arial"/>
          <w:bCs/>
          <w:i/>
          <w:iCs/>
          <w:sz w:val="24"/>
          <w:szCs w:val="24"/>
        </w:rPr>
        <w:t xml:space="preserve"> and</w:t>
      </w:r>
      <w:r w:rsidR="00AA1B8D">
        <w:rPr>
          <w:rFonts w:ascii="Georgia" w:hAnsi="Georgia" w:cs="Arial"/>
          <w:b/>
          <w:i/>
          <w:iCs/>
          <w:sz w:val="24"/>
          <w:szCs w:val="24"/>
        </w:rPr>
        <w:t xml:space="preserve"> </w:t>
      </w:r>
      <w:r w:rsidR="00AA1B8D" w:rsidRPr="00A5228B">
        <w:rPr>
          <w:rFonts w:ascii="Georgia" w:hAnsi="Georgia" w:cs="Arial"/>
          <w:bCs/>
          <w:i/>
          <w:iCs/>
          <w:sz w:val="24"/>
          <w:szCs w:val="24"/>
        </w:rPr>
        <w:t>(</w:t>
      </w:r>
      <w:r w:rsidR="00AA1B8D" w:rsidRPr="00A5228B">
        <w:rPr>
          <w:rFonts w:ascii="Georgia" w:hAnsi="Georgia" w:cs="Arial"/>
          <w:b/>
          <w:i/>
          <w:iCs/>
          <w:color w:val="005EA4"/>
          <w:sz w:val="24"/>
          <w:szCs w:val="24"/>
        </w:rPr>
        <w:t>3</w:t>
      </w:r>
      <w:r w:rsidR="00AA1B8D" w:rsidRPr="00A5228B">
        <w:rPr>
          <w:rFonts w:ascii="Georgia" w:hAnsi="Georgia" w:cs="Arial"/>
          <w:bCs/>
          <w:i/>
          <w:iCs/>
          <w:sz w:val="24"/>
          <w:szCs w:val="24"/>
        </w:rPr>
        <w:t>)</w:t>
      </w:r>
      <w:r w:rsidR="00AA1B8D">
        <w:rPr>
          <w:rFonts w:ascii="Georgia" w:hAnsi="Georgia" w:cs="Arial"/>
          <w:b/>
          <w:i/>
          <w:iCs/>
          <w:sz w:val="24"/>
          <w:szCs w:val="24"/>
        </w:rPr>
        <w:t xml:space="preserve"> Professional Identity</w:t>
      </w:r>
      <w:r w:rsidR="00AA1B8D" w:rsidRPr="00A5228B">
        <w:rPr>
          <w:rFonts w:ascii="Georgia" w:hAnsi="Georgia" w:cs="Arial"/>
          <w:bCs/>
          <w:i/>
          <w:iCs/>
          <w:sz w:val="24"/>
          <w:szCs w:val="24"/>
        </w:rPr>
        <w:t>)</w:t>
      </w:r>
    </w:p>
    <w:p w14:paraId="7A0A5942" w14:textId="77777777" w:rsidR="00AA1B8D" w:rsidRPr="00AA1B8D" w:rsidRDefault="00AA1B8D" w:rsidP="004225C8">
      <w:pPr>
        <w:ind w:right="-720"/>
        <w:rPr>
          <w:rFonts w:ascii="Arial" w:hAnsi="Arial" w:cs="Arial"/>
          <w:sz w:val="12"/>
          <w:szCs w:val="12"/>
        </w:rPr>
      </w:pPr>
    </w:p>
    <w:p w14:paraId="036DA3A0" w14:textId="601EA364" w:rsidR="00614D70" w:rsidRDefault="00614D70" w:rsidP="004225C8">
      <w:pPr>
        <w:ind w:right="-720"/>
        <w:rPr>
          <w:rFonts w:ascii="Arial" w:hAnsi="Arial" w:cs="Arial"/>
          <w:sz w:val="24"/>
          <w:szCs w:val="24"/>
        </w:rPr>
      </w:pPr>
      <w:r>
        <w:rPr>
          <w:rFonts w:ascii="Arial" w:hAnsi="Arial" w:cs="Arial"/>
          <w:sz w:val="24"/>
          <w:szCs w:val="24"/>
        </w:rPr>
        <w:t>Will reach out to non-NCDA renewing members requesting renewal consideration</w:t>
      </w:r>
      <w:r w:rsidR="00AA1B8D">
        <w:rPr>
          <w:rFonts w:ascii="Arial" w:hAnsi="Arial" w:cs="Arial"/>
          <w:sz w:val="24"/>
          <w:szCs w:val="24"/>
        </w:rPr>
        <w:t>.</w:t>
      </w:r>
      <w:r w:rsidR="00AA1B8D">
        <w:rPr>
          <w:rFonts w:ascii="Arial" w:hAnsi="Arial" w:cs="Arial"/>
          <w:sz w:val="24"/>
          <w:szCs w:val="24"/>
        </w:rPr>
        <w:tab/>
        <w:t xml:space="preserve">     </w:t>
      </w:r>
      <w:r w:rsidR="00AA1B8D" w:rsidRPr="00A5228B">
        <w:rPr>
          <w:rFonts w:ascii="Georgia" w:hAnsi="Georgia" w:cs="Arial"/>
          <w:bCs/>
          <w:i/>
          <w:iCs/>
          <w:sz w:val="24"/>
          <w:szCs w:val="24"/>
        </w:rPr>
        <w:t>(</w:t>
      </w:r>
      <w:r w:rsidR="00AA1B8D" w:rsidRPr="00A5228B">
        <w:rPr>
          <w:rFonts w:ascii="Georgia" w:hAnsi="Georgia" w:cs="Arial"/>
          <w:b/>
          <w:i/>
          <w:iCs/>
          <w:color w:val="005EA4"/>
          <w:sz w:val="24"/>
          <w:szCs w:val="24"/>
        </w:rPr>
        <w:t>2</w:t>
      </w:r>
      <w:r w:rsidR="00AA1B8D" w:rsidRPr="00A5228B">
        <w:rPr>
          <w:rFonts w:ascii="Georgia" w:hAnsi="Georgia" w:cs="Arial"/>
          <w:bCs/>
          <w:i/>
          <w:iCs/>
          <w:sz w:val="24"/>
          <w:szCs w:val="24"/>
        </w:rPr>
        <w:t>)</w:t>
      </w:r>
    </w:p>
    <w:p w14:paraId="0985BF2D" w14:textId="77777777" w:rsidR="00AA1B8D" w:rsidRPr="00AA1B8D" w:rsidRDefault="00AA1B8D" w:rsidP="004225C8">
      <w:pPr>
        <w:ind w:right="-720"/>
        <w:rPr>
          <w:rFonts w:ascii="Arial" w:hAnsi="Arial" w:cs="Arial"/>
          <w:sz w:val="8"/>
          <w:szCs w:val="8"/>
        </w:rPr>
      </w:pPr>
    </w:p>
    <w:p w14:paraId="7C28333B" w14:textId="27450842" w:rsidR="004225C8" w:rsidRDefault="00AA1B8D" w:rsidP="004225C8">
      <w:pPr>
        <w:ind w:right="-720"/>
        <w:rPr>
          <w:rFonts w:ascii="Arial" w:hAnsi="Arial" w:cs="Arial"/>
          <w:sz w:val="24"/>
          <w:szCs w:val="24"/>
        </w:rPr>
      </w:pPr>
      <w:r>
        <w:rPr>
          <w:rFonts w:ascii="Arial" w:hAnsi="Arial" w:cs="Arial"/>
          <w:sz w:val="24"/>
          <w:szCs w:val="24"/>
        </w:rPr>
        <w:t>Will g</w:t>
      </w:r>
      <w:r w:rsidR="004225C8">
        <w:rPr>
          <w:rFonts w:ascii="Arial" w:hAnsi="Arial" w:cs="Arial"/>
          <w:sz w:val="24"/>
          <w:szCs w:val="24"/>
        </w:rPr>
        <w:t>ear up for our annual global conference’s International Reception and Ambassador Program</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42" w:name="_Hlk129613356"/>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bookmarkStart w:id="43" w:name="_Hlk129613322"/>
      <w:r w:rsidRPr="00A5228B">
        <w:rPr>
          <w:rFonts w:ascii="Georgia" w:hAnsi="Georgia" w:cs="Arial"/>
          <w:bCs/>
          <w:i/>
          <w:iCs/>
          <w:sz w:val="24"/>
          <w:szCs w:val="24"/>
        </w:rPr>
        <w:t>(</w:t>
      </w:r>
      <w:r w:rsidRPr="00A5228B">
        <w:rPr>
          <w:rFonts w:ascii="Georgia" w:hAnsi="Georgia" w:cs="Arial"/>
          <w:b/>
          <w:i/>
          <w:iCs/>
          <w:color w:val="005EA4"/>
          <w:sz w:val="24"/>
          <w:szCs w:val="24"/>
        </w:rPr>
        <w:t>1</w:t>
      </w:r>
      <w:r w:rsidRPr="00A5228B">
        <w:rPr>
          <w:rFonts w:ascii="Georgia" w:hAnsi="Georgia" w:cs="Arial"/>
          <w:bCs/>
          <w:i/>
          <w:iCs/>
          <w:sz w:val="24"/>
          <w:szCs w:val="24"/>
        </w:rPr>
        <w:t>)</w:t>
      </w:r>
      <w:r>
        <w:rPr>
          <w:rFonts w:ascii="Georgia" w:hAnsi="Georgia" w:cs="Arial"/>
          <w:bCs/>
          <w:i/>
          <w:iCs/>
          <w:sz w:val="24"/>
          <w:szCs w:val="24"/>
        </w:rPr>
        <w:t xml:space="preserve">, </w:t>
      </w:r>
      <w:r w:rsidRPr="00A5228B">
        <w:rPr>
          <w:rFonts w:ascii="Georgia" w:hAnsi="Georgia" w:cs="Arial"/>
          <w:bCs/>
          <w:i/>
          <w:iCs/>
          <w:sz w:val="24"/>
          <w:szCs w:val="24"/>
        </w:rPr>
        <w:t>(</w:t>
      </w:r>
      <w:r w:rsidRPr="00A5228B">
        <w:rPr>
          <w:rFonts w:ascii="Georgia" w:hAnsi="Georgia" w:cs="Arial"/>
          <w:b/>
          <w:i/>
          <w:iCs/>
          <w:color w:val="005EA4"/>
          <w:sz w:val="24"/>
          <w:szCs w:val="24"/>
        </w:rPr>
        <w:t>2</w:t>
      </w:r>
      <w:r w:rsidRPr="00A5228B">
        <w:rPr>
          <w:rFonts w:ascii="Georgia" w:hAnsi="Georgia" w:cs="Arial"/>
          <w:bCs/>
          <w:i/>
          <w:iCs/>
          <w:sz w:val="24"/>
          <w:szCs w:val="24"/>
        </w:rPr>
        <w:t>)</w:t>
      </w:r>
      <w:r>
        <w:rPr>
          <w:rFonts w:ascii="Georgia" w:hAnsi="Georgia" w:cs="Arial"/>
          <w:bCs/>
          <w:i/>
          <w:iCs/>
          <w:sz w:val="24"/>
          <w:szCs w:val="24"/>
        </w:rPr>
        <w:t xml:space="preserve"> &amp; </w:t>
      </w:r>
      <w:r w:rsidRPr="00A5228B">
        <w:rPr>
          <w:rFonts w:ascii="Georgia" w:hAnsi="Georgia" w:cs="Arial"/>
          <w:bCs/>
          <w:i/>
          <w:iCs/>
          <w:sz w:val="24"/>
          <w:szCs w:val="24"/>
        </w:rPr>
        <w:t>(</w:t>
      </w:r>
      <w:r w:rsidRPr="00A5228B">
        <w:rPr>
          <w:rFonts w:ascii="Georgia" w:hAnsi="Georgia" w:cs="Arial"/>
          <w:b/>
          <w:i/>
          <w:iCs/>
          <w:color w:val="005EA4"/>
          <w:sz w:val="24"/>
          <w:szCs w:val="24"/>
        </w:rPr>
        <w:t>3</w:t>
      </w:r>
      <w:r w:rsidRPr="00A5228B">
        <w:rPr>
          <w:rFonts w:ascii="Georgia" w:hAnsi="Georgia" w:cs="Arial"/>
          <w:bCs/>
          <w:i/>
          <w:iCs/>
          <w:sz w:val="24"/>
          <w:szCs w:val="24"/>
        </w:rPr>
        <w:t>)</w:t>
      </w:r>
      <w:bookmarkEnd w:id="42"/>
      <w:bookmarkEnd w:id="43"/>
    </w:p>
    <w:p w14:paraId="2D425D70" w14:textId="1E5A85F0" w:rsidR="004225C8" w:rsidRDefault="004225C8" w:rsidP="004225C8">
      <w:pPr>
        <w:pStyle w:val="ListParagraph"/>
        <w:numPr>
          <w:ilvl w:val="0"/>
          <w:numId w:val="2"/>
        </w:numPr>
        <w:ind w:right="-720"/>
        <w:rPr>
          <w:rFonts w:ascii="Arial" w:hAnsi="Arial" w:cs="Arial"/>
          <w:sz w:val="24"/>
          <w:szCs w:val="24"/>
        </w:rPr>
      </w:pPr>
      <w:r>
        <w:rPr>
          <w:rFonts w:ascii="Arial" w:hAnsi="Arial" w:cs="Arial"/>
          <w:sz w:val="24"/>
          <w:szCs w:val="24"/>
        </w:rPr>
        <w:t xml:space="preserve">Our junior Co-Chair, Magdalena Mot from Canada, </w:t>
      </w:r>
      <w:r w:rsidR="00614D70">
        <w:rPr>
          <w:rFonts w:ascii="Arial" w:hAnsi="Arial" w:cs="Arial"/>
          <w:sz w:val="24"/>
          <w:szCs w:val="24"/>
        </w:rPr>
        <w:t>will continue to</w:t>
      </w:r>
      <w:r>
        <w:rPr>
          <w:rFonts w:ascii="Arial" w:hAnsi="Arial" w:cs="Arial"/>
          <w:sz w:val="24"/>
          <w:szCs w:val="24"/>
        </w:rPr>
        <w:t xml:space="preserve"> support the preparation process for the annual International Reception.</w:t>
      </w:r>
    </w:p>
    <w:p w14:paraId="45087379" w14:textId="46137A91" w:rsidR="004225C8" w:rsidRPr="00614D70" w:rsidRDefault="00614D70" w:rsidP="00614D70">
      <w:pPr>
        <w:pStyle w:val="ListParagraph"/>
        <w:numPr>
          <w:ilvl w:val="0"/>
          <w:numId w:val="2"/>
        </w:numPr>
        <w:ind w:right="-720"/>
        <w:rPr>
          <w:rFonts w:ascii="Arial" w:hAnsi="Arial" w:cs="Arial"/>
          <w:sz w:val="24"/>
          <w:szCs w:val="24"/>
        </w:rPr>
      </w:pPr>
      <w:r>
        <w:rPr>
          <w:rFonts w:ascii="Arial" w:hAnsi="Arial" w:cs="Arial"/>
          <w:sz w:val="24"/>
          <w:szCs w:val="24"/>
        </w:rPr>
        <w:t>Although s</w:t>
      </w:r>
      <w:r w:rsidR="004225C8">
        <w:rPr>
          <w:rFonts w:ascii="Arial" w:hAnsi="Arial" w:cs="Arial"/>
          <w:sz w:val="24"/>
          <w:szCs w:val="24"/>
        </w:rPr>
        <w:t>everal GCC members have already registered to be Ambassadors</w:t>
      </w:r>
      <w:r>
        <w:rPr>
          <w:rFonts w:ascii="Arial" w:hAnsi="Arial" w:cs="Arial"/>
          <w:sz w:val="24"/>
          <w:szCs w:val="24"/>
        </w:rPr>
        <w:t xml:space="preserve">, more </w:t>
      </w:r>
      <w:r w:rsidR="004225C8" w:rsidRPr="00614D70">
        <w:rPr>
          <w:rFonts w:ascii="Arial" w:hAnsi="Arial" w:cs="Arial"/>
          <w:sz w:val="24"/>
          <w:szCs w:val="24"/>
        </w:rPr>
        <w:t xml:space="preserve">Ambassador marketing within GCC and beyond will soon be </w:t>
      </w:r>
      <w:r w:rsidR="00E8667D">
        <w:rPr>
          <w:rFonts w:ascii="Arial" w:hAnsi="Arial" w:cs="Arial"/>
          <w:sz w:val="24"/>
          <w:szCs w:val="24"/>
        </w:rPr>
        <w:t>undertaken</w:t>
      </w:r>
      <w:r w:rsidR="004225C8" w:rsidRPr="00614D70">
        <w:rPr>
          <w:rFonts w:ascii="Arial" w:hAnsi="Arial" w:cs="Arial"/>
          <w:sz w:val="24"/>
          <w:szCs w:val="24"/>
        </w:rPr>
        <w:t>.</w:t>
      </w:r>
    </w:p>
    <w:p w14:paraId="32EF4408" w14:textId="77777777" w:rsidR="00AA1B8D" w:rsidRPr="00AA1B8D" w:rsidRDefault="00AA1B8D" w:rsidP="004225C8">
      <w:pPr>
        <w:ind w:right="-720"/>
        <w:rPr>
          <w:rFonts w:ascii="Arial" w:hAnsi="Arial" w:cs="Arial"/>
          <w:sz w:val="8"/>
          <w:szCs w:val="8"/>
        </w:rPr>
      </w:pPr>
    </w:p>
    <w:p w14:paraId="60987075" w14:textId="7A0F2AF0" w:rsidR="004225C8" w:rsidRPr="00764911" w:rsidRDefault="004225C8" w:rsidP="004225C8">
      <w:pPr>
        <w:ind w:right="-720"/>
        <w:rPr>
          <w:rFonts w:ascii="Arial" w:hAnsi="Arial" w:cs="Arial"/>
          <w:sz w:val="24"/>
          <w:szCs w:val="24"/>
        </w:rPr>
      </w:pPr>
      <w:r>
        <w:rPr>
          <w:rFonts w:ascii="Arial" w:hAnsi="Arial" w:cs="Arial"/>
          <w:sz w:val="24"/>
          <w:szCs w:val="24"/>
        </w:rPr>
        <w:t>Planning to review and discuss the 011623 Memo re:</w:t>
      </w:r>
      <w:r w:rsidRPr="006A5D70">
        <w:rPr>
          <w:rFonts w:ascii="Arial" w:hAnsi="Arial" w:cs="Arial"/>
          <w:sz w:val="24"/>
          <w:szCs w:val="24"/>
        </w:rPr>
        <w:t xml:space="preserve"> GCC Requests to the NCDA Board of Directors</w:t>
      </w:r>
      <w:r>
        <w:rPr>
          <w:rFonts w:ascii="Arial" w:hAnsi="Arial" w:cs="Arial"/>
          <w:sz w:val="24"/>
          <w:szCs w:val="24"/>
        </w:rPr>
        <w:t xml:space="preserve"> from </w:t>
      </w:r>
      <w:r w:rsidRPr="00764911">
        <w:rPr>
          <w:rFonts w:ascii="Arial" w:hAnsi="Arial" w:cs="Arial"/>
          <w:sz w:val="24"/>
          <w:szCs w:val="24"/>
        </w:rPr>
        <w:t>NCDA President, Lakeisha Matthews, with GCC leadership on 031723 through Zoom.</w:t>
      </w:r>
    </w:p>
    <w:p w14:paraId="531F1111" w14:textId="11D0FBA1" w:rsidR="004225C8" w:rsidRDefault="004225C8" w:rsidP="004225C8">
      <w:pPr>
        <w:pStyle w:val="ListParagraph"/>
        <w:numPr>
          <w:ilvl w:val="0"/>
          <w:numId w:val="5"/>
        </w:numPr>
        <w:ind w:right="-720"/>
        <w:rPr>
          <w:rFonts w:ascii="Arial" w:hAnsi="Arial" w:cs="Arial"/>
          <w:sz w:val="24"/>
          <w:szCs w:val="24"/>
        </w:rPr>
      </w:pPr>
      <w:r>
        <w:rPr>
          <w:rFonts w:ascii="Arial" w:hAnsi="Arial" w:cs="Arial"/>
          <w:sz w:val="24"/>
          <w:szCs w:val="24"/>
        </w:rPr>
        <w:t>H</w:t>
      </w:r>
      <w:r w:rsidRPr="00DB2560">
        <w:rPr>
          <w:rFonts w:ascii="Arial" w:hAnsi="Arial" w:cs="Arial"/>
          <w:sz w:val="24"/>
          <w:szCs w:val="24"/>
        </w:rPr>
        <w:t>ow NCDA will position itself globally is discussed often</w:t>
      </w:r>
      <w:r>
        <w:rPr>
          <w:rFonts w:ascii="Arial" w:hAnsi="Arial" w:cs="Arial"/>
          <w:sz w:val="24"/>
          <w:szCs w:val="24"/>
        </w:rPr>
        <w:t>. What type of additional information could GCC provide to the Board as it gears up for their fall efforts to identify strategic priorities around NCDA’s continually-growing International membership.</w:t>
      </w:r>
    </w:p>
    <w:p w14:paraId="19520A7F" w14:textId="552906F1" w:rsidR="00AA1B8D" w:rsidRPr="00AA1B8D" w:rsidRDefault="00AA1B8D" w:rsidP="00AA1B8D">
      <w:pPr>
        <w:ind w:left="7920" w:right="-720" w:firstLine="720"/>
        <w:rPr>
          <w:rFonts w:ascii="Arial" w:hAnsi="Arial" w:cs="Arial"/>
          <w:sz w:val="24"/>
          <w:szCs w:val="24"/>
        </w:rPr>
      </w:pPr>
      <w:r w:rsidRPr="00A5228B">
        <w:rPr>
          <w:rFonts w:ascii="Georgia" w:hAnsi="Georgia" w:cs="Arial"/>
          <w:bCs/>
          <w:i/>
          <w:iCs/>
          <w:sz w:val="24"/>
          <w:szCs w:val="24"/>
        </w:rPr>
        <w:t>(</w:t>
      </w:r>
      <w:r w:rsidRPr="00A5228B">
        <w:rPr>
          <w:rFonts w:ascii="Georgia" w:hAnsi="Georgia" w:cs="Arial"/>
          <w:b/>
          <w:i/>
          <w:iCs/>
          <w:color w:val="005EA4"/>
          <w:sz w:val="24"/>
          <w:szCs w:val="24"/>
        </w:rPr>
        <w:t>1</w:t>
      </w:r>
      <w:r w:rsidRPr="00A5228B">
        <w:rPr>
          <w:rFonts w:ascii="Georgia" w:hAnsi="Georgia" w:cs="Arial"/>
          <w:bCs/>
          <w:i/>
          <w:iCs/>
          <w:sz w:val="24"/>
          <w:szCs w:val="24"/>
        </w:rPr>
        <w:t>)</w:t>
      </w:r>
      <w:r>
        <w:rPr>
          <w:rFonts w:ascii="Georgia" w:hAnsi="Georgia" w:cs="Arial"/>
          <w:bCs/>
          <w:i/>
          <w:iCs/>
          <w:sz w:val="24"/>
          <w:szCs w:val="24"/>
        </w:rPr>
        <w:t xml:space="preserve">, </w:t>
      </w:r>
      <w:r w:rsidRPr="00A5228B">
        <w:rPr>
          <w:rFonts w:ascii="Georgia" w:hAnsi="Georgia" w:cs="Arial"/>
          <w:bCs/>
          <w:i/>
          <w:iCs/>
          <w:sz w:val="24"/>
          <w:szCs w:val="24"/>
        </w:rPr>
        <w:t>(</w:t>
      </w:r>
      <w:r w:rsidRPr="00A5228B">
        <w:rPr>
          <w:rFonts w:ascii="Georgia" w:hAnsi="Georgia" w:cs="Arial"/>
          <w:b/>
          <w:i/>
          <w:iCs/>
          <w:color w:val="005EA4"/>
          <w:sz w:val="24"/>
          <w:szCs w:val="24"/>
        </w:rPr>
        <w:t>2</w:t>
      </w:r>
      <w:r w:rsidRPr="00A5228B">
        <w:rPr>
          <w:rFonts w:ascii="Georgia" w:hAnsi="Georgia" w:cs="Arial"/>
          <w:bCs/>
          <w:i/>
          <w:iCs/>
          <w:sz w:val="24"/>
          <w:szCs w:val="24"/>
        </w:rPr>
        <w:t>)</w:t>
      </w:r>
      <w:r>
        <w:rPr>
          <w:rFonts w:ascii="Georgia" w:hAnsi="Georgia" w:cs="Arial"/>
          <w:bCs/>
          <w:i/>
          <w:iCs/>
          <w:sz w:val="24"/>
          <w:szCs w:val="24"/>
        </w:rPr>
        <w:t xml:space="preserve"> &amp; </w:t>
      </w:r>
      <w:r w:rsidRPr="00A5228B">
        <w:rPr>
          <w:rFonts w:ascii="Georgia" w:hAnsi="Georgia" w:cs="Arial"/>
          <w:bCs/>
          <w:i/>
          <w:iCs/>
          <w:sz w:val="24"/>
          <w:szCs w:val="24"/>
        </w:rPr>
        <w:t>(</w:t>
      </w:r>
      <w:r w:rsidRPr="00A5228B">
        <w:rPr>
          <w:rFonts w:ascii="Georgia" w:hAnsi="Georgia" w:cs="Arial"/>
          <w:b/>
          <w:i/>
          <w:iCs/>
          <w:color w:val="005EA4"/>
          <w:sz w:val="24"/>
          <w:szCs w:val="24"/>
        </w:rPr>
        <w:t>3</w:t>
      </w:r>
      <w:r w:rsidRPr="00A5228B">
        <w:rPr>
          <w:rFonts w:ascii="Georgia" w:hAnsi="Georgia" w:cs="Arial"/>
          <w:bCs/>
          <w:i/>
          <w:iCs/>
          <w:sz w:val="24"/>
          <w:szCs w:val="24"/>
        </w:rPr>
        <w:t>)</w:t>
      </w:r>
    </w:p>
    <w:p w14:paraId="61B50CBC" w14:textId="77777777" w:rsidR="00AA1B8D" w:rsidRPr="00AA1B8D" w:rsidRDefault="00AA1B8D" w:rsidP="004225C8">
      <w:pPr>
        <w:ind w:right="-720"/>
        <w:rPr>
          <w:rFonts w:ascii="Arial" w:hAnsi="Arial" w:cs="Arial"/>
          <w:sz w:val="8"/>
          <w:szCs w:val="8"/>
        </w:rPr>
      </w:pPr>
    </w:p>
    <w:p w14:paraId="63BA3BBA" w14:textId="2011B0B7" w:rsidR="004225C8" w:rsidRPr="007F5768" w:rsidRDefault="004225C8" w:rsidP="004225C8">
      <w:pPr>
        <w:ind w:right="-720"/>
        <w:rPr>
          <w:rFonts w:ascii="Arial" w:hAnsi="Arial" w:cs="Arial"/>
          <w:sz w:val="24"/>
          <w:szCs w:val="24"/>
        </w:rPr>
      </w:pPr>
      <w:r w:rsidRPr="007F5768">
        <w:rPr>
          <w:rFonts w:ascii="Arial" w:hAnsi="Arial" w:cs="Arial"/>
          <w:sz w:val="24"/>
          <w:szCs w:val="24"/>
        </w:rPr>
        <w:t xml:space="preserve">NCDA GCC </w:t>
      </w:r>
      <w:r>
        <w:rPr>
          <w:rFonts w:ascii="Arial" w:hAnsi="Arial" w:cs="Arial"/>
          <w:sz w:val="24"/>
          <w:szCs w:val="24"/>
        </w:rPr>
        <w:t>leadership will again</w:t>
      </w:r>
    </w:p>
    <w:p w14:paraId="4EB60112" w14:textId="6F511131" w:rsidR="004225C8" w:rsidRDefault="004225C8" w:rsidP="004225C8">
      <w:pPr>
        <w:pStyle w:val="ListParagraph"/>
        <w:numPr>
          <w:ilvl w:val="0"/>
          <w:numId w:val="5"/>
        </w:numPr>
        <w:ind w:right="-720"/>
        <w:rPr>
          <w:rFonts w:ascii="Arial" w:hAnsi="Arial" w:cs="Arial"/>
          <w:sz w:val="24"/>
          <w:szCs w:val="24"/>
        </w:rPr>
      </w:pPr>
      <w:r w:rsidRPr="004225C8">
        <w:rPr>
          <w:rFonts w:ascii="Arial" w:hAnsi="Arial" w:cs="Arial"/>
          <w:sz w:val="24"/>
          <w:szCs w:val="24"/>
        </w:rPr>
        <w:t xml:space="preserve">Email GCC members from the China, Hong Kong, </w:t>
      </w:r>
      <w:proofErr w:type="gramStart"/>
      <w:r w:rsidRPr="004225C8">
        <w:rPr>
          <w:rFonts w:ascii="Arial" w:hAnsi="Arial" w:cs="Arial"/>
          <w:sz w:val="24"/>
          <w:szCs w:val="24"/>
        </w:rPr>
        <w:t>Singapore</w:t>
      </w:r>
      <w:proofErr w:type="gramEnd"/>
      <w:r w:rsidRPr="004225C8">
        <w:rPr>
          <w:rFonts w:ascii="Arial" w:hAnsi="Arial" w:cs="Arial"/>
          <w:sz w:val="24"/>
          <w:szCs w:val="24"/>
        </w:rPr>
        <w:t xml:space="preserve"> and Taiwan to plan GCC’s 2</w:t>
      </w:r>
      <w:r w:rsidRPr="004225C8">
        <w:rPr>
          <w:rFonts w:ascii="Arial" w:hAnsi="Arial" w:cs="Arial"/>
          <w:sz w:val="24"/>
          <w:szCs w:val="24"/>
          <w:vertAlign w:val="superscript"/>
        </w:rPr>
        <w:t>nd</w:t>
      </w:r>
      <w:r w:rsidRPr="004225C8">
        <w:rPr>
          <w:rFonts w:ascii="Arial" w:hAnsi="Arial" w:cs="Arial"/>
          <w:sz w:val="24"/>
          <w:szCs w:val="24"/>
        </w:rPr>
        <w:t xml:space="preserve"> Regional Meeting.</w:t>
      </w:r>
      <w:r w:rsidR="00AA1B8D">
        <w:rPr>
          <w:rFonts w:ascii="Arial" w:hAnsi="Arial" w:cs="Arial"/>
          <w:sz w:val="24"/>
          <w:szCs w:val="24"/>
        </w:rPr>
        <w:tab/>
      </w:r>
      <w:r w:rsidR="00AA1B8D">
        <w:rPr>
          <w:rFonts w:ascii="Arial" w:hAnsi="Arial" w:cs="Arial"/>
          <w:sz w:val="24"/>
          <w:szCs w:val="24"/>
        </w:rPr>
        <w:tab/>
      </w:r>
      <w:r w:rsidR="00AA1B8D">
        <w:rPr>
          <w:rFonts w:ascii="Arial" w:hAnsi="Arial" w:cs="Arial"/>
          <w:sz w:val="24"/>
          <w:szCs w:val="24"/>
        </w:rPr>
        <w:tab/>
      </w:r>
      <w:r w:rsidR="00AA1B8D">
        <w:rPr>
          <w:rFonts w:ascii="Arial" w:hAnsi="Arial" w:cs="Arial"/>
          <w:sz w:val="24"/>
          <w:szCs w:val="24"/>
        </w:rPr>
        <w:tab/>
      </w:r>
      <w:r w:rsidR="00AA1B8D">
        <w:rPr>
          <w:rFonts w:ascii="Arial" w:hAnsi="Arial" w:cs="Arial"/>
          <w:sz w:val="24"/>
          <w:szCs w:val="24"/>
        </w:rPr>
        <w:tab/>
      </w:r>
      <w:r w:rsidR="00AA1B8D">
        <w:rPr>
          <w:rFonts w:ascii="Arial" w:hAnsi="Arial" w:cs="Arial"/>
          <w:sz w:val="24"/>
          <w:szCs w:val="24"/>
        </w:rPr>
        <w:tab/>
      </w:r>
      <w:r w:rsidR="00AA1B8D">
        <w:rPr>
          <w:rFonts w:ascii="Arial" w:hAnsi="Arial" w:cs="Arial"/>
          <w:sz w:val="24"/>
          <w:szCs w:val="24"/>
        </w:rPr>
        <w:tab/>
      </w:r>
      <w:r w:rsidR="00AA1B8D">
        <w:rPr>
          <w:rFonts w:ascii="Arial" w:hAnsi="Arial" w:cs="Arial"/>
          <w:sz w:val="24"/>
          <w:szCs w:val="24"/>
        </w:rPr>
        <w:tab/>
      </w:r>
      <w:r w:rsidR="00AA1B8D" w:rsidRPr="00A5228B">
        <w:rPr>
          <w:rFonts w:ascii="Georgia" w:hAnsi="Georgia" w:cs="Arial"/>
          <w:bCs/>
          <w:i/>
          <w:iCs/>
          <w:sz w:val="24"/>
          <w:szCs w:val="24"/>
        </w:rPr>
        <w:t>(</w:t>
      </w:r>
      <w:r w:rsidR="00AA1B8D" w:rsidRPr="00A5228B">
        <w:rPr>
          <w:rFonts w:ascii="Georgia" w:hAnsi="Georgia" w:cs="Arial"/>
          <w:b/>
          <w:i/>
          <w:iCs/>
          <w:color w:val="005EA4"/>
          <w:sz w:val="24"/>
          <w:szCs w:val="24"/>
        </w:rPr>
        <w:t>1</w:t>
      </w:r>
      <w:r w:rsidR="00AA1B8D" w:rsidRPr="00A5228B">
        <w:rPr>
          <w:rFonts w:ascii="Georgia" w:hAnsi="Georgia" w:cs="Arial"/>
          <w:bCs/>
          <w:i/>
          <w:iCs/>
          <w:sz w:val="24"/>
          <w:szCs w:val="24"/>
        </w:rPr>
        <w:t>)</w:t>
      </w:r>
      <w:r w:rsidR="00AA1B8D">
        <w:rPr>
          <w:rFonts w:ascii="Georgia" w:hAnsi="Georgia" w:cs="Arial"/>
          <w:bCs/>
          <w:i/>
          <w:iCs/>
          <w:sz w:val="24"/>
          <w:szCs w:val="24"/>
        </w:rPr>
        <w:t xml:space="preserve">, </w:t>
      </w:r>
      <w:r w:rsidR="00AA1B8D" w:rsidRPr="00A5228B">
        <w:rPr>
          <w:rFonts w:ascii="Georgia" w:hAnsi="Georgia" w:cs="Arial"/>
          <w:bCs/>
          <w:i/>
          <w:iCs/>
          <w:sz w:val="24"/>
          <w:szCs w:val="24"/>
        </w:rPr>
        <w:t>(</w:t>
      </w:r>
      <w:r w:rsidR="00AA1B8D" w:rsidRPr="00A5228B">
        <w:rPr>
          <w:rFonts w:ascii="Georgia" w:hAnsi="Georgia" w:cs="Arial"/>
          <w:b/>
          <w:i/>
          <w:iCs/>
          <w:color w:val="005EA4"/>
          <w:sz w:val="24"/>
          <w:szCs w:val="24"/>
        </w:rPr>
        <w:t>2</w:t>
      </w:r>
      <w:r w:rsidR="00AA1B8D" w:rsidRPr="00A5228B">
        <w:rPr>
          <w:rFonts w:ascii="Georgia" w:hAnsi="Georgia" w:cs="Arial"/>
          <w:bCs/>
          <w:i/>
          <w:iCs/>
          <w:sz w:val="24"/>
          <w:szCs w:val="24"/>
        </w:rPr>
        <w:t>)</w:t>
      </w:r>
      <w:r w:rsidR="00AA1B8D">
        <w:rPr>
          <w:rFonts w:ascii="Georgia" w:hAnsi="Georgia" w:cs="Arial"/>
          <w:bCs/>
          <w:i/>
          <w:iCs/>
          <w:sz w:val="24"/>
          <w:szCs w:val="24"/>
        </w:rPr>
        <w:t xml:space="preserve"> &amp; </w:t>
      </w:r>
      <w:r w:rsidR="00AA1B8D" w:rsidRPr="00A5228B">
        <w:rPr>
          <w:rFonts w:ascii="Georgia" w:hAnsi="Georgia" w:cs="Arial"/>
          <w:bCs/>
          <w:i/>
          <w:iCs/>
          <w:sz w:val="24"/>
          <w:szCs w:val="24"/>
        </w:rPr>
        <w:t>(</w:t>
      </w:r>
      <w:r w:rsidR="00AA1B8D" w:rsidRPr="00A5228B">
        <w:rPr>
          <w:rFonts w:ascii="Georgia" w:hAnsi="Georgia" w:cs="Arial"/>
          <w:b/>
          <w:i/>
          <w:iCs/>
          <w:color w:val="005EA4"/>
          <w:sz w:val="24"/>
          <w:szCs w:val="24"/>
        </w:rPr>
        <w:t>3</w:t>
      </w:r>
      <w:r w:rsidR="00AA1B8D" w:rsidRPr="00A5228B">
        <w:rPr>
          <w:rFonts w:ascii="Georgia" w:hAnsi="Georgia" w:cs="Arial"/>
          <w:bCs/>
          <w:i/>
          <w:iCs/>
          <w:sz w:val="24"/>
          <w:szCs w:val="24"/>
        </w:rPr>
        <w:t>)</w:t>
      </w:r>
    </w:p>
    <w:p w14:paraId="40DD9368" w14:textId="1481F3CF" w:rsidR="005B5392" w:rsidRPr="004225C8" w:rsidRDefault="005B5392" w:rsidP="004225C8">
      <w:pPr>
        <w:pStyle w:val="ListParagraph"/>
        <w:numPr>
          <w:ilvl w:val="0"/>
          <w:numId w:val="5"/>
        </w:numPr>
        <w:ind w:right="-720"/>
        <w:rPr>
          <w:rFonts w:ascii="Arial" w:hAnsi="Arial" w:cs="Arial"/>
          <w:sz w:val="24"/>
          <w:szCs w:val="24"/>
        </w:rPr>
      </w:pPr>
      <w:r>
        <w:rPr>
          <w:rFonts w:ascii="Arial" w:hAnsi="Arial" w:cs="Arial"/>
          <w:sz w:val="24"/>
          <w:szCs w:val="24"/>
        </w:rPr>
        <w:t>The fall email did not result in a mutually convenient date for the members.</w:t>
      </w:r>
    </w:p>
    <w:p w14:paraId="4CC3F9AD" w14:textId="58730F2F" w:rsidR="007C1EB6" w:rsidRDefault="007C1EB6" w:rsidP="007C1EB6">
      <w:pPr>
        <w:ind w:right="-720"/>
        <w:rPr>
          <w:rFonts w:ascii="Arial" w:hAnsi="Arial" w:cs="Arial"/>
          <w:sz w:val="24"/>
          <w:szCs w:val="24"/>
        </w:rPr>
      </w:pPr>
    </w:p>
    <w:p w14:paraId="2F77EA9B" w14:textId="140D7D10" w:rsidR="00C12C54" w:rsidRPr="00AA1B8D" w:rsidRDefault="005B5392" w:rsidP="00AA1B8D">
      <w:pPr>
        <w:ind w:right="-720"/>
        <w:rPr>
          <w:rFonts w:ascii="Arial" w:hAnsi="Arial" w:cs="Arial"/>
          <w:sz w:val="24"/>
          <w:szCs w:val="24"/>
        </w:rPr>
      </w:pPr>
      <w:r>
        <w:rPr>
          <w:rFonts w:ascii="Arial" w:hAnsi="Arial" w:cs="Arial"/>
          <w:sz w:val="24"/>
          <w:szCs w:val="24"/>
        </w:rPr>
        <w:t>GCC did not receive funding for our work for 2022-2023.</w:t>
      </w:r>
    </w:p>
    <w:sectPr w:rsidR="00C12C54" w:rsidRPr="00AA1B8D" w:rsidSect="00C1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08FD0A95"/>
    <w:multiLevelType w:val="hybridMultilevel"/>
    <w:tmpl w:val="3AFE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41526"/>
    <w:multiLevelType w:val="hybridMultilevel"/>
    <w:tmpl w:val="4C52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71667"/>
    <w:multiLevelType w:val="hybridMultilevel"/>
    <w:tmpl w:val="E150497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874119"/>
    <w:multiLevelType w:val="hybridMultilevel"/>
    <w:tmpl w:val="3DE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21EE8"/>
    <w:multiLevelType w:val="hybridMultilevel"/>
    <w:tmpl w:val="6EAC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55046"/>
    <w:multiLevelType w:val="hybridMultilevel"/>
    <w:tmpl w:val="A56819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EB4FBF"/>
    <w:multiLevelType w:val="hybridMultilevel"/>
    <w:tmpl w:val="1928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E10EA"/>
    <w:multiLevelType w:val="hybridMultilevel"/>
    <w:tmpl w:val="5C62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E7455"/>
    <w:multiLevelType w:val="hybridMultilevel"/>
    <w:tmpl w:val="615C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56C9E"/>
    <w:multiLevelType w:val="hybridMultilevel"/>
    <w:tmpl w:val="5782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C46EF"/>
    <w:multiLevelType w:val="hybridMultilevel"/>
    <w:tmpl w:val="1CC89D18"/>
    <w:lvl w:ilvl="0" w:tplc="6100C5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F17E55"/>
    <w:multiLevelType w:val="hybridMultilevel"/>
    <w:tmpl w:val="148A5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69114">
    <w:abstractNumId w:val="0"/>
    <w:lvlOverride w:ilvl="0">
      <w:startOverride w:val="1"/>
    </w:lvlOverride>
  </w:num>
  <w:num w:numId="2" w16cid:durableId="272521612">
    <w:abstractNumId w:val="8"/>
  </w:num>
  <w:num w:numId="3" w16cid:durableId="459108788">
    <w:abstractNumId w:val="11"/>
  </w:num>
  <w:num w:numId="4" w16cid:durableId="188419788">
    <w:abstractNumId w:val="12"/>
  </w:num>
  <w:num w:numId="5" w16cid:durableId="886840936">
    <w:abstractNumId w:val="2"/>
  </w:num>
  <w:num w:numId="6" w16cid:durableId="1696887341">
    <w:abstractNumId w:val="9"/>
  </w:num>
  <w:num w:numId="7" w16cid:durableId="395519603">
    <w:abstractNumId w:val="5"/>
  </w:num>
  <w:num w:numId="8" w16cid:durableId="1589147001">
    <w:abstractNumId w:val="6"/>
  </w:num>
  <w:num w:numId="9" w16cid:durableId="983659829">
    <w:abstractNumId w:val="7"/>
  </w:num>
  <w:num w:numId="10" w16cid:durableId="893390397">
    <w:abstractNumId w:val="3"/>
  </w:num>
  <w:num w:numId="11" w16cid:durableId="2070105636">
    <w:abstractNumId w:val="1"/>
  </w:num>
  <w:num w:numId="12" w16cid:durableId="2042784047">
    <w:abstractNumId w:val="10"/>
  </w:num>
  <w:num w:numId="13" w16cid:durableId="618806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1773F"/>
    <w:rsid w:val="00020141"/>
    <w:rsid w:val="000450A8"/>
    <w:rsid w:val="00074143"/>
    <w:rsid w:val="00092CC7"/>
    <w:rsid w:val="000C0C4F"/>
    <w:rsid w:val="000C3CD7"/>
    <w:rsid w:val="000C73B5"/>
    <w:rsid w:val="000D4193"/>
    <w:rsid w:val="00124AEA"/>
    <w:rsid w:val="001462A4"/>
    <w:rsid w:val="00147677"/>
    <w:rsid w:val="001514D4"/>
    <w:rsid w:val="00176CCD"/>
    <w:rsid w:val="0023019A"/>
    <w:rsid w:val="00254D40"/>
    <w:rsid w:val="002A6931"/>
    <w:rsid w:val="002D245D"/>
    <w:rsid w:val="00307085"/>
    <w:rsid w:val="00322846"/>
    <w:rsid w:val="00342AC7"/>
    <w:rsid w:val="00360A49"/>
    <w:rsid w:val="003B3226"/>
    <w:rsid w:val="003C2D7F"/>
    <w:rsid w:val="004225C8"/>
    <w:rsid w:val="004365A0"/>
    <w:rsid w:val="004720F8"/>
    <w:rsid w:val="004755CA"/>
    <w:rsid w:val="004B5E7A"/>
    <w:rsid w:val="004D6A2C"/>
    <w:rsid w:val="00521834"/>
    <w:rsid w:val="0054731A"/>
    <w:rsid w:val="005510F7"/>
    <w:rsid w:val="00561F26"/>
    <w:rsid w:val="00571F23"/>
    <w:rsid w:val="005B5392"/>
    <w:rsid w:val="00614D70"/>
    <w:rsid w:val="0066071A"/>
    <w:rsid w:val="006A5D70"/>
    <w:rsid w:val="0072433E"/>
    <w:rsid w:val="00747E04"/>
    <w:rsid w:val="00763CDE"/>
    <w:rsid w:val="00764911"/>
    <w:rsid w:val="007A1EC1"/>
    <w:rsid w:val="007C1EB6"/>
    <w:rsid w:val="007E4197"/>
    <w:rsid w:val="007F0064"/>
    <w:rsid w:val="007F5768"/>
    <w:rsid w:val="008101B6"/>
    <w:rsid w:val="00863F15"/>
    <w:rsid w:val="008769AC"/>
    <w:rsid w:val="0089225F"/>
    <w:rsid w:val="008C1C9A"/>
    <w:rsid w:val="008F42EF"/>
    <w:rsid w:val="0090709E"/>
    <w:rsid w:val="00912C33"/>
    <w:rsid w:val="00965E61"/>
    <w:rsid w:val="00A5228B"/>
    <w:rsid w:val="00AA1B8D"/>
    <w:rsid w:val="00AD4563"/>
    <w:rsid w:val="00AF679A"/>
    <w:rsid w:val="00B00F57"/>
    <w:rsid w:val="00B02CB8"/>
    <w:rsid w:val="00B02F68"/>
    <w:rsid w:val="00B45F30"/>
    <w:rsid w:val="00B82427"/>
    <w:rsid w:val="00B95614"/>
    <w:rsid w:val="00BB6D25"/>
    <w:rsid w:val="00C12C54"/>
    <w:rsid w:val="00C1558C"/>
    <w:rsid w:val="00C704A2"/>
    <w:rsid w:val="00D33362"/>
    <w:rsid w:val="00D82A27"/>
    <w:rsid w:val="00DB5196"/>
    <w:rsid w:val="00DF0A82"/>
    <w:rsid w:val="00E858D9"/>
    <w:rsid w:val="00E8667D"/>
    <w:rsid w:val="00EC2C67"/>
    <w:rsid w:val="00EC4F26"/>
    <w:rsid w:val="00EF7F19"/>
    <w:rsid w:val="00F05B37"/>
    <w:rsid w:val="00F148EB"/>
    <w:rsid w:val="00F34CE1"/>
    <w:rsid w:val="00F61679"/>
    <w:rsid w:val="00F676C8"/>
    <w:rsid w:val="00F8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8CAD"/>
  <w15:chartTrackingRefBased/>
  <w15:docId w15:val="{911F5CA4-ECAC-4879-8EC5-723A3039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UnresolvedMention">
    <w:name w:val="Unresolved Mention"/>
    <w:uiPriority w:val="99"/>
    <w:semiHidden/>
    <w:unhideWhenUsed/>
    <w:rsid w:val="008C1C9A"/>
    <w:rPr>
      <w:color w:val="605E5C"/>
      <w:shd w:val="clear" w:color="auto" w:fill="E1DFDD"/>
    </w:rPr>
  </w:style>
  <w:style w:type="character" w:styleId="FollowedHyperlink">
    <w:name w:val="FollowedHyperlink"/>
    <w:basedOn w:val="DefaultParagraphFont"/>
    <w:uiPriority w:val="99"/>
    <w:semiHidden/>
    <w:unhideWhenUsed/>
    <w:rsid w:val="001514D4"/>
    <w:rPr>
      <w:color w:val="954F72" w:themeColor="followedHyperlink"/>
      <w:u w:val="single"/>
    </w:rPr>
  </w:style>
  <w:style w:type="paragraph" w:styleId="ListParagraph">
    <w:name w:val="List Paragraph"/>
    <w:basedOn w:val="Normal"/>
    <w:uiPriority w:val="34"/>
    <w:qFormat/>
    <w:rsid w:val="00551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ahmed.mostafa@acdamena.org"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muath.binhussain@gmail.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gdalena.mot@kp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3D8D0BF-49AF-4B46-BA81-9777FA6EF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F3D26-1FAE-48A7-B3B8-02A3E3442E6E}">
  <ds:schemaRefs>
    <ds:schemaRef ds:uri="http://schemas.microsoft.com/sharepoint/v3/contenttype/forms"/>
  </ds:schemaRefs>
</ds:datastoreItem>
</file>

<file path=customXml/itemProps3.xml><?xml version="1.0" encoding="utf-8"?>
<ds:datastoreItem xmlns:ds="http://schemas.openxmlformats.org/officeDocument/2006/customXml" ds:itemID="{2ADE028E-3DEC-41A4-A7F8-A63B9C3C3B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662814-E38D-4C40-9258-72D775E00919}">
  <ds:schemaRefs>
    <ds:schemaRef ds:uri="http://schemas.microsoft.com/office/2006/metadata/longProperties"/>
  </ds:schemaRefs>
</ds:datastoreItem>
</file>

<file path=customXml/itemProps5.xml><?xml version="1.0" encoding="utf-8"?>
<ds:datastoreItem xmlns:ds="http://schemas.openxmlformats.org/officeDocument/2006/customXml" ds:itemID="{3DAA330B-B398-4C65-B7A0-A1435EC53805}">
  <ds:schemaRefs>
    <ds:schemaRef ds:uri="http://schemas.microsoft.com/sharepoint/v3/contenttype/forms"/>
  </ds:schemaRefs>
</ds:datastoreItem>
</file>

<file path=customXml/itemProps6.xml><?xml version="1.0" encoding="utf-8"?>
<ds:datastoreItem xmlns:ds="http://schemas.openxmlformats.org/officeDocument/2006/customXml" ds:itemID="{15544A01-906C-46C5-A2A8-3644DD61A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F5BF4D3-9618-44C7-BFF3-A935885FFE4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CharactersWithSpaces>
  <SharedDoc>false</SharedDoc>
  <HLinks>
    <vt:vector size="12" baseType="variant">
      <vt:variant>
        <vt:i4>3211388</vt:i4>
      </vt:variant>
      <vt:variant>
        <vt:i4>3</vt:i4>
      </vt:variant>
      <vt:variant>
        <vt:i4>0</vt:i4>
      </vt:variant>
      <vt:variant>
        <vt:i4>5</vt:i4>
      </vt:variant>
      <vt:variant>
        <vt:lpwstr>https://www.ncda.org/aws/NCDA/asset_manager/edit_asset/533679</vt:lpwstr>
      </vt:variant>
      <vt:variant>
        <vt:lpwstr/>
      </vt: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Natalie Kauffman</cp:lastModifiedBy>
  <cp:revision>4</cp:revision>
  <dcterms:created xsi:type="dcterms:W3CDTF">2023-03-14T17:30:00Z</dcterms:created>
  <dcterms:modified xsi:type="dcterms:W3CDTF">2023-03-15T19:03:00Z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1415600.00000000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